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37" w:rsidRDefault="005F5737">
      <w:pPr>
        <w:spacing w:after="160"/>
        <w:rPr>
          <w:rFonts w:eastAsiaTheme="majorEastAsia" w:cs="Arial"/>
          <w:color w:val="2E74B5" w:themeColor="accent1" w:themeShade="BF"/>
          <w:sz w:val="36"/>
          <w:szCs w:val="36"/>
        </w:rPr>
      </w:pPr>
      <w:bookmarkStart w:id="0" w:name="_Toc500396796"/>
      <w:bookmarkStart w:id="1" w:name="_GoBack"/>
      <w:bookmarkEnd w:id="1"/>
    </w:p>
    <w:p w:rsidR="005F5737" w:rsidRDefault="005F5737">
      <w:pPr>
        <w:spacing w:after="160"/>
        <w:rPr>
          <w:rFonts w:eastAsiaTheme="majorEastAsia" w:cs="Arial"/>
          <w:color w:val="2E74B5" w:themeColor="accent1" w:themeShade="BF"/>
          <w:sz w:val="36"/>
          <w:szCs w:val="36"/>
        </w:rPr>
      </w:pPr>
    </w:p>
    <w:p w:rsidR="005F5737" w:rsidRDefault="005F5737">
      <w:pPr>
        <w:spacing w:after="160"/>
        <w:rPr>
          <w:rFonts w:eastAsiaTheme="majorEastAsia" w:cs="Arial"/>
          <w:color w:val="2E74B5" w:themeColor="accent1" w:themeShade="BF"/>
          <w:sz w:val="36"/>
          <w:szCs w:val="36"/>
        </w:rPr>
      </w:pPr>
    </w:p>
    <w:p w:rsidR="00D61CFD" w:rsidRDefault="00D61CFD">
      <w:pPr>
        <w:spacing w:after="160"/>
        <w:rPr>
          <w:rFonts w:eastAsiaTheme="majorEastAsia" w:cs="Arial"/>
          <w:color w:val="2E74B5" w:themeColor="accent1" w:themeShade="BF"/>
          <w:sz w:val="36"/>
          <w:szCs w:val="36"/>
        </w:rPr>
      </w:pPr>
    </w:p>
    <w:p w:rsidR="00D61CFD" w:rsidRPr="00D61CFD" w:rsidRDefault="00D61CFD">
      <w:pPr>
        <w:spacing w:after="160"/>
        <w:rPr>
          <w:rFonts w:eastAsiaTheme="majorEastAsia" w:cs="Arial"/>
          <w:color w:val="2E74B5" w:themeColor="accent1" w:themeShade="BF"/>
          <w:sz w:val="48"/>
          <w:szCs w:val="48"/>
        </w:rPr>
      </w:pPr>
      <w:r w:rsidRPr="00D61CFD">
        <w:rPr>
          <w:rFonts w:eastAsiaTheme="majorEastAsia" w:cs="Arial"/>
          <w:color w:val="2E74B5" w:themeColor="accent1" w:themeShade="BF"/>
          <w:sz w:val="48"/>
          <w:szCs w:val="48"/>
        </w:rPr>
        <w:t>Dienstverlening profiel HZW</w:t>
      </w:r>
    </w:p>
    <w:p w:rsidR="00D61CFD" w:rsidRPr="00D61CFD" w:rsidRDefault="00D61CFD">
      <w:pPr>
        <w:spacing w:after="160"/>
        <w:rPr>
          <w:rFonts w:eastAsiaTheme="majorEastAsia" w:cs="Arial"/>
          <w:color w:val="2E74B5" w:themeColor="accent1" w:themeShade="BF"/>
          <w:sz w:val="48"/>
          <w:szCs w:val="48"/>
        </w:rPr>
      </w:pPr>
      <w:r w:rsidRPr="00D61CFD">
        <w:rPr>
          <w:rFonts w:eastAsiaTheme="majorEastAsia" w:cs="Arial"/>
          <w:color w:val="2E74B5" w:themeColor="accent1" w:themeShade="BF"/>
          <w:sz w:val="48"/>
          <w:szCs w:val="48"/>
        </w:rPr>
        <w:t>Crebo: 24598</w:t>
      </w:r>
    </w:p>
    <w:p w:rsidR="00D61CFD" w:rsidRDefault="00D61CFD">
      <w:pPr>
        <w:spacing w:after="160"/>
        <w:rPr>
          <w:rFonts w:eastAsiaTheme="majorEastAsia" w:cs="Arial"/>
          <w:color w:val="2E74B5" w:themeColor="accent1" w:themeShade="BF"/>
          <w:sz w:val="36"/>
          <w:szCs w:val="36"/>
        </w:rPr>
      </w:pPr>
    </w:p>
    <w:p w:rsidR="008C4F67" w:rsidRDefault="006F644D">
      <w:pPr>
        <w:spacing w:after="160"/>
        <w:rPr>
          <w:rFonts w:eastAsiaTheme="majorEastAsia" w:cs="Arial"/>
          <w:color w:val="2E74B5" w:themeColor="accent1" w:themeShade="BF"/>
          <w:sz w:val="36"/>
          <w:szCs w:val="36"/>
        </w:rPr>
      </w:pPr>
      <w:r w:rsidRPr="005F5737">
        <w:rPr>
          <w:rFonts w:eastAsiaTheme="majorEastAsia" w:cs="Arial"/>
          <w:color w:val="2E74B5" w:themeColor="accent1" w:themeShade="BF"/>
          <w:sz w:val="36"/>
          <w:szCs w:val="36"/>
        </w:rPr>
        <w:t>Beschrijving van de exameneenheden A, B en C</w:t>
      </w:r>
    </w:p>
    <w:p w:rsidR="00D61CFD" w:rsidRPr="00D61CFD" w:rsidRDefault="005F5737">
      <w:pPr>
        <w:spacing w:after="160"/>
        <w:rPr>
          <w:rFonts w:eastAsiaTheme="majorEastAsia" w:cs="Arial"/>
          <w:color w:val="2E74B5" w:themeColor="accent1" w:themeShade="BF"/>
          <w:sz w:val="28"/>
          <w:szCs w:val="28"/>
        </w:rPr>
      </w:pPr>
      <w:r>
        <w:rPr>
          <w:rFonts w:eastAsiaTheme="majorEastAsia" w:cs="Arial"/>
          <w:color w:val="2E74B5" w:themeColor="accent1" w:themeShade="BF"/>
          <w:sz w:val="28"/>
          <w:szCs w:val="28"/>
        </w:rPr>
        <w:t>Criterium voor de examenkandidaat per werkproces</w:t>
      </w:r>
      <w:r w:rsidR="00D61CFD">
        <w:rPr>
          <w:rFonts w:eastAsiaTheme="majorEastAsia" w:cs="Arial"/>
          <w:color w:val="2E74B5" w:themeColor="accent1" w:themeShade="BF"/>
          <w:sz w:val="28"/>
          <w:szCs w:val="28"/>
        </w:rPr>
        <w:t>.</w:t>
      </w:r>
    </w:p>
    <w:p w:rsidR="005F5737" w:rsidRDefault="005F5737" w:rsidP="00D843A1">
      <w:pPr>
        <w:pStyle w:val="Kop1"/>
        <w:rPr>
          <w:rFonts w:cs="Arial"/>
          <w:sz w:val="26"/>
          <w:szCs w:val="26"/>
        </w:rPr>
      </w:pPr>
    </w:p>
    <w:p w:rsidR="005F5737" w:rsidRDefault="005F5737" w:rsidP="005F5737">
      <w:pPr>
        <w:rPr>
          <w:rFonts w:asciiTheme="majorHAnsi" w:eastAsiaTheme="majorEastAsia" w:hAnsiTheme="majorHAnsi"/>
          <w:color w:val="2E74B5" w:themeColor="accent1" w:themeShade="BF"/>
        </w:rPr>
      </w:pPr>
      <w:r>
        <w:br w:type="page"/>
      </w:r>
    </w:p>
    <w:p w:rsidR="00D843A1" w:rsidRPr="00D843A1" w:rsidRDefault="00D843A1" w:rsidP="00D843A1">
      <w:pPr>
        <w:pStyle w:val="Kop1"/>
        <w:rPr>
          <w:rFonts w:ascii="Arial" w:hAnsi="Arial" w:cs="Arial"/>
          <w:sz w:val="28"/>
          <w:szCs w:val="28"/>
        </w:rPr>
      </w:pPr>
      <w:r w:rsidRPr="00D843A1">
        <w:rPr>
          <w:rFonts w:ascii="Arial" w:hAnsi="Arial" w:cs="Arial"/>
          <w:sz w:val="28"/>
          <w:szCs w:val="28"/>
        </w:rPr>
        <w:lastRenderedPageBreak/>
        <w:t xml:space="preserve">Examinering algemeen </w:t>
      </w:r>
    </w:p>
    <w:p w:rsidR="00D843A1" w:rsidRPr="00D843A1" w:rsidRDefault="00D843A1" w:rsidP="00D843A1">
      <w:pPr>
        <w:spacing w:after="160"/>
        <w:ind w:right="14"/>
        <w:rPr>
          <w:rFonts w:cs="Arial"/>
          <w:sz w:val="22"/>
        </w:rPr>
      </w:pPr>
      <w:r>
        <w:rPr>
          <w:rFonts w:cs="Arial"/>
          <w:sz w:val="22"/>
        </w:rPr>
        <w:t xml:space="preserve">In de </w:t>
      </w:r>
      <w:r w:rsidRPr="00D843A1">
        <w:rPr>
          <w:rFonts w:cs="Arial"/>
          <w:sz w:val="22"/>
        </w:rPr>
        <w:t>examengids staat precies beschreven waaraan je moet voldoen om je diploma te kunnen behalen. Tijdens je opleiding</w:t>
      </w:r>
      <w:r w:rsidRPr="00D843A1">
        <w:rPr>
          <w:rFonts w:cs="Arial"/>
          <w:sz w:val="16"/>
        </w:rPr>
        <w:t xml:space="preserve">, </w:t>
      </w:r>
      <w:r w:rsidRPr="00D843A1">
        <w:rPr>
          <w:rFonts w:cs="Arial"/>
          <w:sz w:val="22"/>
        </w:rPr>
        <w:t xml:space="preserve">op school en in de praktijk, word je goed voorbereid op alle onderdelen en kan je volop oefenen, voordat je echt examen gaat doen.  </w:t>
      </w:r>
    </w:p>
    <w:p w:rsidR="00D843A1" w:rsidRPr="00D843A1" w:rsidRDefault="00D843A1" w:rsidP="00D843A1">
      <w:pPr>
        <w:spacing w:after="19"/>
        <w:ind w:left="5"/>
        <w:rPr>
          <w:rFonts w:cs="Arial"/>
          <w:sz w:val="22"/>
        </w:rPr>
      </w:pPr>
      <w:r w:rsidRPr="00D843A1">
        <w:rPr>
          <w:rFonts w:cs="Arial"/>
          <w:sz w:val="22"/>
        </w:rPr>
        <w:t xml:space="preserve"> Je krijgt een diploma wanneer je:  </w:t>
      </w:r>
    </w:p>
    <w:p w:rsidR="00D843A1" w:rsidRPr="00D843A1" w:rsidRDefault="00D843A1" w:rsidP="00D843A1">
      <w:pPr>
        <w:numPr>
          <w:ilvl w:val="0"/>
          <w:numId w:val="35"/>
        </w:numPr>
        <w:spacing w:after="10" w:line="270" w:lineRule="auto"/>
        <w:ind w:right="14"/>
        <w:rPr>
          <w:rFonts w:cs="Arial"/>
          <w:sz w:val="22"/>
        </w:rPr>
      </w:pPr>
      <w:r w:rsidRPr="00D843A1">
        <w:rPr>
          <w:rFonts w:cs="Arial"/>
          <w:sz w:val="22"/>
        </w:rPr>
        <w:t xml:space="preserve">de </w:t>
      </w:r>
      <w:r w:rsidRPr="00D843A1">
        <w:rPr>
          <w:rFonts w:cs="Arial"/>
          <w:b/>
          <w:color w:val="365F91"/>
          <w:sz w:val="22"/>
        </w:rPr>
        <w:t xml:space="preserve">examens van de drie exameneenheden A,B en C </w:t>
      </w:r>
      <w:r w:rsidRPr="00D843A1">
        <w:rPr>
          <w:rFonts w:cs="Arial"/>
          <w:sz w:val="22"/>
        </w:rPr>
        <w:t>in de BPV</w:t>
      </w:r>
      <w:r w:rsidRPr="00D843A1">
        <w:rPr>
          <w:rFonts w:cs="Arial"/>
          <w:b/>
          <w:sz w:val="22"/>
        </w:rPr>
        <w:t xml:space="preserve"> </w:t>
      </w:r>
      <w:r w:rsidRPr="00D843A1">
        <w:rPr>
          <w:rFonts w:cs="Arial"/>
          <w:sz w:val="22"/>
        </w:rPr>
        <w:t xml:space="preserve">met goed gevolg (minimaal voldoende) hebt afgerond, én </w:t>
      </w:r>
    </w:p>
    <w:p w:rsidR="00D843A1" w:rsidRPr="00D843A1" w:rsidRDefault="00D843A1" w:rsidP="00D843A1">
      <w:pPr>
        <w:numPr>
          <w:ilvl w:val="0"/>
          <w:numId w:val="35"/>
        </w:numPr>
        <w:spacing w:after="10" w:line="270" w:lineRule="auto"/>
        <w:ind w:right="14"/>
        <w:rPr>
          <w:rFonts w:cs="Arial"/>
          <w:sz w:val="22"/>
        </w:rPr>
      </w:pPr>
      <w:r w:rsidRPr="00D843A1">
        <w:rPr>
          <w:rFonts w:cs="Arial"/>
          <w:sz w:val="22"/>
        </w:rPr>
        <w:t xml:space="preserve">examen hebt gedaan voor </w:t>
      </w:r>
      <w:r w:rsidRPr="00D843A1">
        <w:rPr>
          <w:rFonts w:cs="Arial"/>
          <w:b/>
          <w:color w:val="365F91"/>
          <w:sz w:val="22"/>
        </w:rPr>
        <w:t>de keuzedelen</w:t>
      </w:r>
      <w:r w:rsidRPr="00D843A1">
        <w:rPr>
          <w:rFonts w:cs="Arial"/>
          <w:sz w:val="22"/>
        </w:rPr>
        <w:t xml:space="preserve">, én </w:t>
      </w:r>
    </w:p>
    <w:p w:rsidR="00D843A1" w:rsidRPr="00D843A1" w:rsidRDefault="00D843A1" w:rsidP="00D843A1">
      <w:pPr>
        <w:numPr>
          <w:ilvl w:val="0"/>
          <w:numId w:val="35"/>
        </w:numPr>
        <w:spacing w:after="10" w:line="270" w:lineRule="auto"/>
        <w:ind w:right="14"/>
        <w:rPr>
          <w:rFonts w:cs="Arial"/>
          <w:sz w:val="22"/>
        </w:rPr>
      </w:pPr>
      <w:r w:rsidRPr="00D843A1">
        <w:rPr>
          <w:rFonts w:cs="Arial"/>
          <w:sz w:val="22"/>
        </w:rPr>
        <w:t xml:space="preserve">het </w:t>
      </w:r>
      <w:r w:rsidRPr="00D843A1">
        <w:rPr>
          <w:rFonts w:cs="Arial"/>
          <w:b/>
          <w:color w:val="365F91"/>
          <w:sz w:val="22"/>
        </w:rPr>
        <w:t xml:space="preserve">examen Nederlands </w:t>
      </w:r>
      <w:r w:rsidRPr="00D843A1">
        <w:rPr>
          <w:rFonts w:cs="Arial"/>
          <w:sz w:val="22"/>
        </w:rPr>
        <w:t xml:space="preserve">met tenminste een vijf hebt afgerond, én </w:t>
      </w:r>
    </w:p>
    <w:p w:rsidR="00D843A1" w:rsidRPr="00D843A1" w:rsidRDefault="00D843A1" w:rsidP="00D843A1">
      <w:pPr>
        <w:numPr>
          <w:ilvl w:val="0"/>
          <w:numId w:val="35"/>
        </w:numPr>
        <w:spacing w:after="10" w:line="270" w:lineRule="auto"/>
        <w:ind w:right="14"/>
        <w:rPr>
          <w:rFonts w:cs="Arial"/>
          <w:sz w:val="22"/>
        </w:rPr>
      </w:pPr>
      <w:r w:rsidRPr="00D843A1">
        <w:rPr>
          <w:rFonts w:cs="Arial"/>
          <w:sz w:val="22"/>
        </w:rPr>
        <w:t xml:space="preserve">het </w:t>
      </w:r>
      <w:r w:rsidRPr="00D843A1">
        <w:rPr>
          <w:rFonts w:cs="Arial"/>
          <w:b/>
          <w:color w:val="365F91"/>
          <w:sz w:val="22"/>
        </w:rPr>
        <w:t xml:space="preserve">examen rekenen </w:t>
      </w:r>
      <w:r w:rsidRPr="00D843A1">
        <w:rPr>
          <w:rFonts w:cs="Arial"/>
          <w:sz w:val="22"/>
        </w:rPr>
        <w:t xml:space="preserve">hebt gedaan, én </w:t>
      </w:r>
    </w:p>
    <w:p w:rsidR="00D843A1" w:rsidRPr="00D843A1" w:rsidRDefault="00D843A1" w:rsidP="00D843A1">
      <w:pPr>
        <w:numPr>
          <w:ilvl w:val="0"/>
          <w:numId w:val="35"/>
        </w:numPr>
        <w:spacing w:after="10" w:line="270" w:lineRule="auto"/>
        <w:ind w:right="14"/>
        <w:rPr>
          <w:rFonts w:cs="Arial"/>
          <w:sz w:val="22"/>
        </w:rPr>
      </w:pPr>
      <w:r w:rsidRPr="00D843A1">
        <w:rPr>
          <w:rFonts w:cs="Arial"/>
          <w:sz w:val="22"/>
        </w:rPr>
        <w:t xml:space="preserve">het bewijs dat je hebt voldaan aan de vereisten voor </w:t>
      </w:r>
      <w:r w:rsidRPr="00D843A1">
        <w:rPr>
          <w:rFonts w:cs="Arial"/>
          <w:b/>
          <w:color w:val="365F91"/>
          <w:sz w:val="22"/>
        </w:rPr>
        <w:t>Loopbaan en Burgerschap</w:t>
      </w:r>
      <w:r w:rsidRPr="00D843A1">
        <w:rPr>
          <w:rFonts w:cs="Arial"/>
          <w:color w:val="365F91"/>
          <w:sz w:val="22"/>
        </w:rPr>
        <w:t xml:space="preserve"> </w:t>
      </w:r>
      <w:r w:rsidRPr="00D843A1">
        <w:rPr>
          <w:rFonts w:cs="Arial"/>
          <w:sz w:val="22"/>
        </w:rPr>
        <w:t xml:space="preserve">én je je </w:t>
      </w:r>
      <w:r w:rsidRPr="00D843A1">
        <w:rPr>
          <w:rFonts w:cs="Arial"/>
          <w:b/>
          <w:color w:val="365F91"/>
          <w:sz w:val="22"/>
        </w:rPr>
        <w:t>beroepspraktijkvorming</w:t>
      </w:r>
      <w:r w:rsidRPr="00D843A1">
        <w:rPr>
          <w:rFonts w:cs="Arial"/>
          <w:sz w:val="22"/>
        </w:rPr>
        <w:t xml:space="preserve"> voldoende hebt afgerond. </w:t>
      </w:r>
    </w:p>
    <w:p w:rsidR="00D843A1" w:rsidRPr="00D843A1" w:rsidRDefault="00D843A1" w:rsidP="00D843A1">
      <w:pPr>
        <w:spacing w:after="17"/>
        <w:ind w:left="725"/>
        <w:rPr>
          <w:rFonts w:cs="Arial"/>
          <w:sz w:val="22"/>
        </w:rPr>
      </w:pPr>
      <w:r w:rsidRPr="00D843A1">
        <w:rPr>
          <w:rFonts w:cs="Arial"/>
          <w:sz w:val="22"/>
        </w:rPr>
        <w:t xml:space="preserve"> </w:t>
      </w:r>
    </w:p>
    <w:p w:rsidR="00D843A1" w:rsidRPr="00D843A1" w:rsidRDefault="00D843A1" w:rsidP="00D843A1">
      <w:pPr>
        <w:spacing w:after="160"/>
        <w:ind w:right="14"/>
        <w:rPr>
          <w:rFonts w:cs="Arial"/>
          <w:sz w:val="22"/>
        </w:rPr>
      </w:pPr>
      <w:r w:rsidRPr="00D843A1">
        <w:rPr>
          <w:rFonts w:cs="Arial"/>
          <w:sz w:val="22"/>
        </w:rPr>
        <w:t xml:space="preserve">Deze vereisten zijn gebaseerd op wat in de wet staat over het behalen van een diploma Helpende Zorg &amp; Welzijn. Deze staan beschreven in het kwalificatiedossier Dienstverlening met uitstroomprofiel Helpende Zorg &amp; Welzijn.   </w:t>
      </w:r>
    </w:p>
    <w:p w:rsidR="00D843A1" w:rsidRPr="00D843A1" w:rsidRDefault="00D843A1" w:rsidP="00D843A1">
      <w:pPr>
        <w:spacing w:after="160"/>
        <w:ind w:right="14"/>
        <w:rPr>
          <w:rFonts w:cs="Arial"/>
          <w:sz w:val="22"/>
        </w:rPr>
      </w:pPr>
      <w:r w:rsidRPr="00D843A1">
        <w:rPr>
          <w:rFonts w:cs="Arial"/>
          <w:sz w:val="22"/>
        </w:rPr>
        <w:t xml:space="preserve">In het kwalificatiedossier staan twee kerntaken: basisdeel 1, kerntaak 1 en profieldeel 2, kerntaak 1. Elke kerntaak is weer onderverdeeld in werkprocessen, zoals je hieronder in het schema ziet. </w:t>
      </w:r>
    </w:p>
    <w:tbl>
      <w:tblPr>
        <w:tblStyle w:val="TableGrid"/>
        <w:tblW w:w="9061" w:type="dxa"/>
        <w:tblInd w:w="12" w:type="dxa"/>
        <w:tblCellMar>
          <w:top w:w="4" w:type="dxa"/>
          <w:left w:w="108" w:type="dxa"/>
          <w:right w:w="115" w:type="dxa"/>
        </w:tblCellMar>
        <w:tblLook w:val="04A0" w:firstRow="1" w:lastRow="0" w:firstColumn="1" w:lastColumn="0" w:noHBand="0" w:noVBand="1"/>
      </w:tblPr>
      <w:tblGrid>
        <w:gridCol w:w="1370"/>
        <w:gridCol w:w="7691"/>
      </w:tblGrid>
      <w:tr w:rsidR="00D843A1" w:rsidRPr="00D843A1" w:rsidTr="00A6156C">
        <w:trPr>
          <w:trHeight w:val="263"/>
        </w:trPr>
        <w:tc>
          <w:tcPr>
            <w:tcW w:w="9061" w:type="dxa"/>
            <w:gridSpan w:val="2"/>
            <w:tcBorders>
              <w:top w:val="single" w:sz="4" w:space="0" w:color="365F91"/>
              <w:left w:val="single" w:sz="4" w:space="0" w:color="365F91"/>
              <w:bottom w:val="single" w:sz="4" w:space="0" w:color="365F91"/>
              <w:right w:val="nil"/>
            </w:tcBorders>
            <w:shd w:val="clear" w:color="auto" w:fill="365F91"/>
          </w:tcPr>
          <w:p w:rsidR="00D843A1" w:rsidRPr="00D843A1" w:rsidRDefault="00D843A1" w:rsidP="00D843A1">
            <w:pPr>
              <w:spacing w:after="0"/>
              <w:ind w:left="5"/>
              <w:jc w:val="center"/>
              <w:rPr>
                <w:rFonts w:cs="Arial"/>
                <w:sz w:val="22"/>
              </w:rPr>
            </w:pPr>
            <w:r w:rsidRPr="00D843A1">
              <w:rPr>
                <w:rFonts w:cs="Arial"/>
                <w:sz w:val="22"/>
              </w:rPr>
              <w:t xml:space="preserve"> </w:t>
            </w:r>
            <w:r w:rsidRPr="00D843A1">
              <w:rPr>
                <w:rFonts w:cs="Arial"/>
                <w:b/>
                <w:color w:val="FFFFFF"/>
                <w:sz w:val="18"/>
              </w:rPr>
              <w:t xml:space="preserve">Basisdeel: Kerntaak 1: Voert dienstverlenende werkzaamheden uit </w:t>
            </w:r>
          </w:p>
        </w:tc>
      </w:tr>
      <w:tr w:rsidR="00D843A1" w:rsidRPr="00D843A1" w:rsidTr="00A6156C">
        <w:trPr>
          <w:trHeight w:val="263"/>
        </w:trPr>
        <w:tc>
          <w:tcPr>
            <w:tcW w:w="9061" w:type="dxa"/>
            <w:gridSpan w:val="2"/>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Werkproces: </w:t>
            </w:r>
          </w:p>
        </w:tc>
      </w:tr>
      <w:tr w:rsidR="00D843A1" w:rsidRPr="00D843A1" w:rsidTr="00A6156C">
        <w:trPr>
          <w:trHeight w:val="263"/>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B1-K1-W1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Bereidt werkzaamheden voor en stemt af </w:t>
            </w:r>
          </w:p>
        </w:tc>
      </w:tr>
      <w:tr w:rsidR="00D843A1" w:rsidRPr="00D843A1" w:rsidTr="00A6156C">
        <w:trPr>
          <w:trHeight w:val="264"/>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B1-K1-W2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Maakt ruimtes gebruiksklaar </w:t>
            </w:r>
          </w:p>
        </w:tc>
      </w:tr>
      <w:tr w:rsidR="00D843A1" w:rsidRPr="00D843A1" w:rsidTr="00A6156C">
        <w:trPr>
          <w:trHeight w:val="262"/>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B1-K1-W3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Treedt op als aanspreekpunt </w:t>
            </w:r>
          </w:p>
        </w:tc>
      </w:tr>
      <w:tr w:rsidR="00D843A1" w:rsidRPr="00D843A1" w:rsidTr="00A6156C">
        <w:trPr>
          <w:trHeight w:val="264"/>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B1-K1-W4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Voert eenvoudige administratieve werkzaamheden uit </w:t>
            </w:r>
          </w:p>
        </w:tc>
      </w:tr>
      <w:tr w:rsidR="00D843A1" w:rsidRPr="00D843A1" w:rsidTr="00A6156C">
        <w:trPr>
          <w:trHeight w:val="262"/>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B1-K1-W5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Assisteert bij voorraadbeheer </w:t>
            </w:r>
          </w:p>
        </w:tc>
      </w:tr>
      <w:tr w:rsidR="00D843A1" w:rsidRPr="00D843A1" w:rsidTr="00A6156C">
        <w:trPr>
          <w:trHeight w:val="264"/>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B1-K1-W6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Draagt bij aan een veilige situatie </w:t>
            </w:r>
          </w:p>
        </w:tc>
      </w:tr>
      <w:tr w:rsidR="00D843A1" w:rsidRPr="00D843A1" w:rsidTr="00A6156C">
        <w:trPr>
          <w:trHeight w:val="263"/>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B1-K1-W7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Voert eenvoudige onderhouds- en herstelwerkzaamheden uit </w:t>
            </w:r>
          </w:p>
        </w:tc>
      </w:tr>
      <w:tr w:rsidR="00D843A1" w:rsidRPr="00D843A1" w:rsidTr="00A6156C">
        <w:trPr>
          <w:trHeight w:val="263"/>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B1-K1-W8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Voert werkzaamheden uit gericht op voeding </w:t>
            </w:r>
          </w:p>
        </w:tc>
      </w:tr>
      <w:tr w:rsidR="00D843A1" w:rsidRPr="00D843A1" w:rsidTr="00A6156C">
        <w:trPr>
          <w:trHeight w:val="264"/>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B1-K1-W9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Evalueert de werkzaamheden </w:t>
            </w:r>
          </w:p>
        </w:tc>
      </w:tr>
      <w:tr w:rsidR="00D843A1" w:rsidRPr="00D843A1" w:rsidTr="00A6156C">
        <w:trPr>
          <w:trHeight w:val="262"/>
        </w:trPr>
        <w:tc>
          <w:tcPr>
            <w:tcW w:w="9061" w:type="dxa"/>
            <w:gridSpan w:val="2"/>
            <w:tcBorders>
              <w:top w:val="single" w:sz="4" w:space="0" w:color="365F91"/>
              <w:left w:val="single" w:sz="4" w:space="0" w:color="365F91"/>
              <w:bottom w:val="single" w:sz="4" w:space="0" w:color="365F91"/>
              <w:right w:val="nil"/>
            </w:tcBorders>
            <w:shd w:val="clear" w:color="auto" w:fill="365F91"/>
          </w:tcPr>
          <w:p w:rsidR="00D843A1" w:rsidRPr="00D843A1" w:rsidRDefault="00D843A1" w:rsidP="00D843A1">
            <w:pPr>
              <w:spacing w:after="0"/>
              <w:ind w:left="6"/>
              <w:jc w:val="center"/>
              <w:rPr>
                <w:rFonts w:cs="Arial"/>
                <w:sz w:val="22"/>
              </w:rPr>
            </w:pPr>
            <w:r w:rsidRPr="00D843A1">
              <w:rPr>
                <w:rFonts w:cs="Arial"/>
                <w:b/>
                <w:color w:val="FFFFFF"/>
                <w:sz w:val="18"/>
              </w:rPr>
              <w:t>Profieldeel 2: Kerntaak 1: Ondersteunt bij dagelijkse activiteiten in zorg en welzijn</w:t>
            </w:r>
            <w:r w:rsidRPr="00D843A1">
              <w:rPr>
                <w:rFonts w:cs="Arial"/>
                <w:b/>
                <w:sz w:val="18"/>
              </w:rPr>
              <w:t xml:space="preserve"> </w:t>
            </w:r>
          </w:p>
        </w:tc>
      </w:tr>
      <w:tr w:rsidR="00D843A1" w:rsidRPr="00D843A1" w:rsidTr="00A6156C">
        <w:trPr>
          <w:trHeight w:val="264"/>
        </w:trPr>
        <w:tc>
          <w:tcPr>
            <w:tcW w:w="9061" w:type="dxa"/>
            <w:gridSpan w:val="2"/>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Werkproces: </w:t>
            </w:r>
          </w:p>
        </w:tc>
      </w:tr>
      <w:tr w:rsidR="00D843A1" w:rsidRPr="00D843A1" w:rsidTr="00A6156C">
        <w:trPr>
          <w:trHeight w:val="263"/>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P2-K1-W1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Ondersteunt bij wonen en huishouden </w:t>
            </w:r>
          </w:p>
        </w:tc>
      </w:tr>
      <w:tr w:rsidR="00D843A1" w:rsidRPr="00D843A1" w:rsidTr="00A6156C">
        <w:trPr>
          <w:trHeight w:val="263"/>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P2-K1-W2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Ondersteunt bij persoonlijke zorg en ADL </w:t>
            </w:r>
          </w:p>
        </w:tc>
      </w:tr>
      <w:tr w:rsidR="00D843A1" w:rsidRPr="00D843A1" w:rsidTr="00A6156C">
        <w:trPr>
          <w:trHeight w:val="280"/>
        </w:trPr>
        <w:tc>
          <w:tcPr>
            <w:tcW w:w="1370" w:type="dxa"/>
            <w:tcBorders>
              <w:top w:val="single" w:sz="4" w:space="0" w:color="365F91"/>
              <w:left w:val="single" w:sz="4" w:space="0" w:color="365F91"/>
              <w:bottom w:val="single" w:sz="4" w:space="0" w:color="365F91"/>
              <w:right w:val="single" w:sz="4" w:space="0" w:color="365F91"/>
            </w:tcBorders>
            <w:shd w:val="clear" w:color="auto" w:fill="DBE5F1"/>
          </w:tcPr>
          <w:p w:rsidR="00D843A1" w:rsidRPr="00D843A1" w:rsidRDefault="00D843A1" w:rsidP="00D843A1">
            <w:pPr>
              <w:spacing w:after="0"/>
              <w:rPr>
                <w:rFonts w:cs="Arial"/>
                <w:sz w:val="22"/>
              </w:rPr>
            </w:pPr>
            <w:r w:rsidRPr="00D843A1">
              <w:rPr>
                <w:rFonts w:cs="Arial"/>
                <w:b/>
                <w:sz w:val="18"/>
              </w:rPr>
              <w:t xml:space="preserve">P2-K1-W3 </w:t>
            </w:r>
          </w:p>
        </w:tc>
        <w:tc>
          <w:tcPr>
            <w:tcW w:w="7691" w:type="dxa"/>
            <w:tcBorders>
              <w:top w:val="single" w:sz="4" w:space="0" w:color="365F91"/>
              <w:left w:val="single" w:sz="4" w:space="0" w:color="365F91"/>
              <w:bottom w:val="single" w:sz="4" w:space="0" w:color="365F91"/>
              <w:right w:val="single" w:sz="4" w:space="0" w:color="365F91"/>
            </w:tcBorders>
          </w:tcPr>
          <w:p w:rsidR="00D843A1" w:rsidRPr="00D843A1" w:rsidRDefault="00D843A1" w:rsidP="00D843A1">
            <w:pPr>
              <w:spacing w:after="0"/>
              <w:ind w:left="2"/>
              <w:rPr>
                <w:rFonts w:cs="Arial"/>
                <w:sz w:val="22"/>
              </w:rPr>
            </w:pPr>
            <w:r w:rsidRPr="00D843A1">
              <w:rPr>
                <w:rFonts w:cs="Arial"/>
                <w:sz w:val="18"/>
              </w:rPr>
              <w:t xml:space="preserve">Assisteert bij de uitvoering van sociale en recreatieve activiteiten </w:t>
            </w:r>
          </w:p>
        </w:tc>
      </w:tr>
    </w:tbl>
    <w:p w:rsidR="00D843A1" w:rsidRPr="00D843A1" w:rsidRDefault="00D843A1" w:rsidP="00D843A1">
      <w:pPr>
        <w:spacing w:after="17"/>
        <w:ind w:left="5"/>
        <w:rPr>
          <w:rFonts w:cs="Arial"/>
          <w:sz w:val="22"/>
        </w:rPr>
      </w:pPr>
      <w:r w:rsidRPr="00D843A1">
        <w:rPr>
          <w:rFonts w:cs="Arial"/>
          <w:sz w:val="22"/>
        </w:rPr>
        <w:t xml:space="preserve"> </w:t>
      </w:r>
    </w:p>
    <w:p w:rsidR="00D843A1" w:rsidRPr="00D843A1" w:rsidRDefault="00D843A1" w:rsidP="00D843A1">
      <w:pPr>
        <w:spacing w:after="160"/>
        <w:ind w:right="14"/>
        <w:rPr>
          <w:rFonts w:cs="Arial"/>
          <w:sz w:val="22"/>
        </w:rPr>
      </w:pPr>
      <w:r w:rsidRPr="00D843A1">
        <w:rPr>
          <w:rFonts w:cs="Arial"/>
          <w:sz w:val="22"/>
        </w:rPr>
        <w:t xml:space="preserve">De wet stelt ook eisen aan de manier waarop examens worden afgenomen en hoe het resultaat wordt vastgesteld.  </w:t>
      </w:r>
    </w:p>
    <w:p w:rsidR="00D843A1" w:rsidRPr="00D843A1" w:rsidRDefault="00D843A1" w:rsidP="00D843A1">
      <w:pPr>
        <w:spacing w:after="32"/>
        <w:ind w:left="5"/>
        <w:rPr>
          <w:rFonts w:cs="Arial"/>
          <w:sz w:val="22"/>
        </w:rPr>
      </w:pPr>
      <w:r w:rsidRPr="00D843A1">
        <w:rPr>
          <w:rFonts w:cs="Arial"/>
          <w:sz w:val="22"/>
        </w:rPr>
        <w:t xml:space="preserve"> </w:t>
      </w:r>
    </w:p>
    <w:p w:rsidR="00D843A1" w:rsidRPr="00D843A1" w:rsidRDefault="00D843A1" w:rsidP="00D843A1">
      <w:pPr>
        <w:spacing w:after="160"/>
        <w:rPr>
          <w:rFonts w:cs="Arial"/>
          <w:sz w:val="22"/>
        </w:rPr>
      </w:pPr>
      <w:r w:rsidRPr="00D843A1">
        <w:rPr>
          <w:rFonts w:cs="Arial"/>
          <w:sz w:val="22"/>
        </w:rPr>
        <w:br w:type="page"/>
      </w:r>
    </w:p>
    <w:p w:rsidR="00D843A1" w:rsidRPr="00D843A1" w:rsidRDefault="00D843A1" w:rsidP="00D843A1">
      <w:pPr>
        <w:spacing w:after="32"/>
        <w:ind w:left="5"/>
        <w:rPr>
          <w:rFonts w:cs="Arial"/>
          <w:sz w:val="22"/>
        </w:rPr>
      </w:pPr>
    </w:p>
    <w:p w:rsidR="00D843A1" w:rsidRPr="00D843A1" w:rsidRDefault="00D843A1" w:rsidP="00D843A1">
      <w:pPr>
        <w:spacing w:after="160"/>
        <w:ind w:left="-10" w:right="14"/>
        <w:rPr>
          <w:rFonts w:cs="Arial"/>
          <w:sz w:val="22"/>
        </w:rPr>
      </w:pPr>
      <w:r w:rsidRPr="00D843A1">
        <w:rPr>
          <w:rFonts w:cs="Arial"/>
          <w:sz w:val="22"/>
        </w:rPr>
        <w:t xml:space="preserve">Op de volgende pagina’s vind je per examenonderdeel (A, B en C) een beschrijving. Je kunt lezen hoe het examen er per onderdeel uitziet. </w:t>
      </w:r>
    </w:p>
    <w:p w:rsidR="00D843A1" w:rsidRPr="00D843A1" w:rsidRDefault="00D843A1" w:rsidP="006F644D">
      <w:pPr>
        <w:spacing w:after="0"/>
        <w:ind w:left="5"/>
        <w:rPr>
          <w:rFonts w:cs="Arial"/>
          <w:sz w:val="22"/>
        </w:rPr>
      </w:pPr>
      <w:r w:rsidRPr="00D843A1">
        <w:rPr>
          <w:rFonts w:cs="Arial"/>
          <w:sz w:val="22"/>
        </w:rPr>
        <w:t xml:space="preserve">In de studiehandleiding van je opleiding kun je zien wanneer in jouw opleiding de examens worden afgenomen.  </w:t>
      </w:r>
    </w:p>
    <w:p w:rsidR="00D843A1" w:rsidRPr="00D843A1" w:rsidRDefault="00D843A1" w:rsidP="00D843A1">
      <w:pPr>
        <w:spacing w:after="204"/>
        <w:ind w:right="14"/>
        <w:rPr>
          <w:rFonts w:cs="Arial"/>
          <w:sz w:val="22"/>
        </w:rPr>
      </w:pPr>
      <w:r w:rsidRPr="00D843A1">
        <w:rPr>
          <w:rFonts w:cs="Arial"/>
          <w:sz w:val="22"/>
        </w:rPr>
        <w:t xml:space="preserve">Heb je vragen over iets wat </w:t>
      </w:r>
      <w:r w:rsidR="006F644D">
        <w:rPr>
          <w:rFonts w:cs="Arial"/>
          <w:sz w:val="22"/>
        </w:rPr>
        <w:t xml:space="preserve">er </w:t>
      </w:r>
      <w:r w:rsidRPr="00D843A1">
        <w:rPr>
          <w:rFonts w:cs="Arial"/>
          <w:sz w:val="22"/>
        </w:rPr>
        <w:t xml:space="preserve">in de examengids staat, of heb je vragen over persoonlijke omstandigheden die van invloed kunnen zijn op het afleggen van de examens, neem dan direct contact op met je studieloopbaanbegeleider. Samen met jou zoeken we dan naar antwoorden en oplossingen om te bereiken dat jij straks je diploma in ontvangst kunt nemen! </w:t>
      </w:r>
    </w:p>
    <w:p w:rsidR="00D843A1" w:rsidRPr="00D843A1" w:rsidRDefault="00D843A1" w:rsidP="00D843A1">
      <w:pPr>
        <w:spacing w:after="207"/>
        <w:ind w:right="14"/>
        <w:rPr>
          <w:rFonts w:cs="Arial"/>
          <w:sz w:val="22"/>
        </w:rPr>
      </w:pPr>
      <w:r w:rsidRPr="00D843A1">
        <w:rPr>
          <w:rFonts w:cs="Arial"/>
          <w:sz w:val="22"/>
        </w:rPr>
        <w:t xml:space="preserve">We wensen je veel succes met het afleggen van alle examens! </w:t>
      </w:r>
    </w:p>
    <w:p w:rsidR="00D843A1" w:rsidRPr="00D843A1" w:rsidRDefault="00D843A1" w:rsidP="00D843A1">
      <w:pPr>
        <w:spacing w:after="160"/>
        <w:ind w:right="14"/>
        <w:rPr>
          <w:rFonts w:cs="Arial"/>
          <w:sz w:val="22"/>
        </w:rPr>
      </w:pPr>
      <w:r w:rsidRPr="00D843A1">
        <w:rPr>
          <w:rFonts w:cs="Arial"/>
          <w:sz w:val="22"/>
        </w:rPr>
        <w:t xml:space="preserve">Team Dienstverlening, Helpende Zorg &amp; Welzijn </w:t>
      </w:r>
    </w:p>
    <w:p w:rsidR="00D843A1" w:rsidRDefault="00D843A1">
      <w:pPr>
        <w:spacing w:after="160"/>
        <w:rPr>
          <w:rFonts w:eastAsiaTheme="majorEastAsia" w:cs="Arial"/>
          <w:color w:val="2E74B5" w:themeColor="accent1" w:themeShade="BF"/>
          <w:sz w:val="26"/>
          <w:szCs w:val="26"/>
        </w:rPr>
      </w:pPr>
      <w:r>
        <w:rPr>
          <w:rFonts w:eastAsiaTheme="majorEastAsia" w:cs="Arial"/>
          <w:color w:val="2E74B5" w:themeColor="accent1" w:themeShade="BF"/>
          <w:sz w:val="26"/>
          <w:szCs w:val="26"/>
        </w:rPr>
        <w:br w:type="page"/>
      </w:r>
    </w:p>
    <w:p w:rsidR="000E33CB" w:rsidRPr="000E33CB" w:rsidRDefault="000E33CB" w:rsidP="000E33CB">
      <w:pPr>
        <w:keepNext/>
        <w:keepLines/>
        <w:spacing w:before="40" w:after="0"/>
        <w:outlineLvl w:val="1"/>
        <w:rPr>
          <w:rFonts w:eastAsiaTheme="majorEastAsia" w:cs="Arial"/>
          <w:color w:val="2E74B5" w:themeColor="accent1" w:themeShade="BF"/>
          <w:sz w:val="26"/>
          <w:szCs w:val="26"/>
        </w:rPr>
      </w:pPr>
      <w:r w:rsidRPr="000E33CB">
        <w:rPr>
          <w:rFonts w:eastAsiaTheme="majorEastAsia" w:cs="Arial"/>
          <w:color w:val="2E74B5" w:themeColor="accent1" w:themeShade="BF"/>
          <w:sz w:val="26"/>
          <w:szCs w:val="26"/>
        </w:rPr>
        <w:t>Exameneenheid A</w:t>
      </w:r>
      <w:bookmarkEnd w:id="0"/>
      <w:r w:rsidRPr="000E33CB">
        <w:rPr>
          <w:rFonts w:eastAsiaTheme="majorEastAsia" w:cs="Arial"/>
          <w:color w:val="2E74B5" w:themeColor="accent1" w:themeShade="BF"/>
          <w:sz w:val="26"/>
          <w:szCs w:val="26"/>
        </w:rPr>
        <w:t xml:space="preserve"> </w:t>
      </w:r>
    </w:p>
    <w:p w:rsidR="000E33CB" w:rsidRPr="000E33CB" w:rsidRDefault="000E33CB" w:rsidP="000E33CB">
      <w:pPr>
        <w:spacing w:after="160"/>
        <w:ind w:right="14"/>
        <w:rPr>
          <w:rFonts w:cs="Arial"/>
          <w:sz w:val="22"/>
        </w:rPr>
      </w:pPr>
      <w:r w:rsidRPr="000E33CB">
        <w:rPr>
          <w:rFonts w:cs="Arial"/>
          <w:sz w:val="22"/>
        </w:rPr>
        <w:t xml:space="preserve">Exameneenheid A bestaat uit 3 werkprocessen: </w:t>
      </w:r>
    </w:p>
    <w:tbl>
      <w:tblPr>
        <w:tblStyle w:val="TableGrid"/>
        <w:tblW w:w="9462" w:type="dxa"/>
        <w:tblInd w:w="7" w:type="dxa"/>
        <w:tblCellMar>
          <w:top w:w="5" w:type="dxa"/>
          <w:left w:w="108" w:type="dxa"/>
          <w:right w:w="115" w:type="dxa"/>
        </w:tblCellMar>
        <w:tblLook w:val="04A0" w:firstRow="1" w:lastRow="0" w:firstColumn="1" w:lastColumn="0" w:noHBand="0" w:noVBand="1"/>
      </w:tblPr>
      <w:tblGrid>
        <w:gridCol w:w="1361"/>
        <w:gridCol w:w="3567"/>
        <w:gridCol w:w="2050"/>
        <w:gridCol w:w="2484"/>
      </w:tblGrid>
      <w:tr w:rsidR="000E33CB" w:rsidRPr="000E33CB" w:rsidTr="00AC2731">
        <w:trPr>
          <w:trHeight w:val="247"/>
        </w:trPr>
        <w:tc>
          <w:tcPr>
            <w:tcW w:w="1361"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58"/>
              <w:rPr>
                <w:rFonts w:cs="Arial"/>
                <w:sz w:val="22"/>
              </w:rPr>
            </w:pPr>
            <w:r w:rsidRPr="000E33CB">
              <w:rPr>
                <w:rFonts w:cs="Arial"/>
                <w:b/>
                <w:color w:val="FFFFFF"/>
                <w:sz w:val="18"/>
              </w:rPr>
              <w:t xml:space="preserve">Werkproces </w:t>
            </w:r>
          </w:p>
        </w:tc>
        <w:tc>
          <w:tcPr>
            <w:tcW w:w="3567"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9"/>
              <w:jc w:val="center"/>
              <w:rPr>
                <w:rFonts w:cs="Arial"/>
                <w:sz w:val="22"/>
              </w:rPr>
            </w:pPr>
            <w:r w:rsidRPr="000E33CB">
              <w:rPr>
                <w:rFonts w:cs="Arial"/>
                <w:b/>
                <w:color w:val="FFFFFF"/>
                <w:sz w:val="18"/>
              </w:rPr>
              <w:t xml:space="preserve">Titel </w:t>
            </w:r>
          </w:p>
        </w:tc>
        <w:tc>
          <w:tcPr>
            <w:tcW w:w="2050"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6"/>
              <w:jc w:val="center"/>
              <w:rPr>
                <w:rFonts w:cs="Arial"/>
                <w:sz w:val="22"/>
              </w:rPr>
            </w:pPr>
            <w:r w:rsidRPr="000E33CB">
              <w:rPr>
                <w:rFonts w:cs="Arial"/>
                <w:b/>
                <w:color w:val="FFFFFF"/>
                <w:sz w:val="18"/>
              </w:rPr>
              <w:t xml:space="preserve">Examenvorm </w:t>
            </w:r>
          </w:p>
        </w:tc>
        <w:tc>
          <w:tcPr>
            <w:tcW w:w="2484"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10"/>
              <w:jc w:val="center"/>
              <w:rPr>
                <w:rFonts w:cs="Arial"/>
                <w:sz w:val="22"/>
              </w:rPr>
            </w:pPr>
            <w:r w:rsidRPr="000E33CB">
              <w:rPr>
                <w:rFonts w:cs="Arial"/>
                <w:b/>
                <w:color w:val="FFFFFF"/>
                <w:sz w:val="18"/>
              </w:rPr>
              <w:t xml:space="preserve">Waar </w:t>
            </w:r>
          </w:p>
        </w:tc>
      </w:tr>
      <w:tr w:rsidR="000E33CB" w:rsidRPr="000E33CB" w:rsidTr="00AC2731">
        <w:trPr>
          <w:trHeight w:val="247"/>
        </w:trPr>
        <w:tc>
          <w:tcPr>
            <w:tcW w:w="136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P2-K1-W1 </w:t>
            </w:r>
          </w:p>
        </w:tc>
        <w:tc>
          <w:tcPr>
            <w:tcW w:w="356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Ondersteunt bij wonen en huishouden </w:t>
            </w:r>
          </w:p>
        </w:tc>
        <w:tc>
          <w:tcPr>
            <w:tcW w:w="205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248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488"/>
        </w:trPr>
        <w:tc>
          <w:tcPr>
            <w:tcW w:w="136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B1-K1-W7 </w:t>
            </w:r>
          </w:p>
        </w:tc>
        <w:tc>
          <w:tcPr>
            <w:tcW w:w="356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Voert eenvoudige onderhouds- en herstelwerkzaamheden uit </w:t>
            </w:r>
          </w:p>
        </w:tc>
        <w:tc>
          <w:tcPr>
            <w:tcW w:w="205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248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BPV</w:t>
            </w:r>
          </w:p>
          <w:p w:rsidR="000E33CB" w:rsidRPr="000E33CB" w:rsidRDefault="000E33CB" w:rsidP="000E33CB">
            <w:pPr>
              <w:spacing w:after="0"/>
              <w:rPr>
                <w:rFonts w:cs="Arial"/>
                <w:sz w:val="22"/>
              </w:rPr>
            </w:pPr>
            <w:r w:rsidRPr="000E33CB">
              <w:rPr>
                <w:rFonts w:cs="Arial"/>
                <w:sz w:val="18"/>
              </w:rPr>
              <w:t xml:space="preserve"> </w:t>
            </w:r>
          </w:p>
        </w:tc>
      </w:tr>
      <w:tr w:rsidR="000E33CB" w:rsidRPr="000E33CB" w:rsidTr="00AC2731">
        <w:trPr>
          <w:trHeight w:val="721"/>
        </w:trPr>
        <w:tc>
          <w:tcPr>
            <w:tcW w:w="136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B1-K1-W5 </w:t>
            </w:r>
          </w:p>
        </w:tc>
        <w:tc>
          <w:tcPr>
            <w:tcW w:w="356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Assisteert bij voorraadbeheer </w:t>
            </w:r>
          </w:p>
        </w:tc>
        <w:tc>
          <w:tcPr>
            <w:tcW w:w="205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Gedragsobservatie</w:t>
            </w:r>
          </w:p>
        </w:tc>
        <w:tc>
          <w:tcPr>
            <w:tcW w:w="248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bl>
    <w:p w:rsidR="000E33CB" w:rsidRPr="000E33CB" w:rsidRDefault="000E33CB" w:rsidP="000E33CB">
      <w:pPr>
        <w:spacing w:after="21"/>
        <w:rPr>
          <w:rFonts w:cs="Arial"/>
          <w:sz w:val="22"/>
        </w:rPr>
      </w:pPr>
      <w:r w:rsidRPr="000E33CB">
        <w:rPr>
          <w:rFonts w:cs="Arial"/>
          <w:b/>
          <w:color w:val="365F91"/>
          <w:sz w:val="22"/>
        </w:rPr>
        <w:t xml:space="preserve"> </w:t>
      </w:r>
    </w:p>
    <w:p w:rsidR="00AC2731" w:rsidRDefault="000E33CB" w:rsidP="00AC2731">
      <w:pPr>
        <w:spacing w:after="160"/>
        <w:ind w:right="14"/>
        <w:rPr>
          <w:rFonts w:cs="Arial"/>
          <w:sz w:val="22"/>
        </w:rPr>
      </w:pPr>
      <w:r w:rsidRPr="000E33CB">
        <w:rPr>
          <w:rFonts w:cs="Arial"/>
          <w:sz w:val="22"/>
        </w:rPr>
        <w:t xml:space="preserve">De nadruk ligt bij dit examen op de begeleiding van de cliënt bij huishoudelijke activiteiten.   </w:t>
      </w:r>
      <w:bookmarkStart w:id="2" w:name="_Toc500396797"/>
    </w:p>
    <w:p w:rsidR="000E33CB" w:rsidRPr="00AC2731" w:rsidRDefault="000E33CB" w:rsidP="00AC2731">
      <w:pPr>
        <w:spacing w:after="160"/>
        <w:ind w:right="14" w:firstLine="360"/>
        <w:rPr>
          <w:rFonts w:cs="Arial"/>
          <w:sz w:val="22"/>
        </w:rPr>
      </w:pPr>
      <w:r w:rsidRPr="000E33CB">
        <w:rPr>
          <w:rFonts w:eastAsiaTheme="majorEastAsia" w:cs="Arial"/>
          <w:color w:val="1F4D78" w:themeColor="accent1" w:themeShade="7F"/>
          <w:sz w:val="24"/>
          <w:szCs w:val="24"/>
        </w:rPr>
        <w:t>De afnamecondities</w:t>
      </w:r>
      <w:bookmarkEnd w:id="2"/>
      <w:r w:rsidRPr="000E33CB">
        <w:rPr>
          <w:rFonts w:eastAsiaTheme="majorEastAsia" w:cs="Arial"/>
          <w:color w:val="1F4D78" w:themeColor="accent1" w:themeShade="7F"/>
          <w:sz w:val="24"/>
          <w:szCs w:val="24"/>
        </w:rPr>
        <w:t xml:space="preserve"> </w:t>
      </w:r>
    </w:p>
    <w:p w:rsidR="000E33CB" w:rsidRPr="000E33CB" w:rsidRDefault="000E33CB" w:rsidP="000E33CB">
      <w:pPr>
        <w:spacing w:after="0" w:line="240" w:lineRule="auto"/>
        <w:ind w:left="360"/>
        <w:rPr>
          <w:rFonts w:cs="Arial"/>
          <w:sz w:val="22"/>
          <w:szCs w:val="20"/>
        </w:rPr>
      </w:pPr>
      <w:r w:rsidRPr="000E33CB">
        <w:rPr>
          <w:rFonts w:cs="Arial"/>
          <w:b/>
          <w:sz w:val="22"/>
          <w:szCs w:val="20"/>
        </w:rPr>
        <w:t>P2-K1-W1</w:t>
      </w:r>
      <w:r w:rsidRPr="000E33CB">
        <w:rPr>
          <w:rFonts w:cs="Arial"/>
          <w:sz w:val="22"/>
          <w:szCs w:val="20"/>
        </w:rPr>
        <w:t xml:space="preserve"> De nadruk ligt bij dit examen op de begeleiding van de cliënt bij huishoudelijke activiteiten. Het examen moet dus afgenomen worden in een setting waar cliënten aanwezig zijn.</w:t>
      </w:r>
      <w:r w:rsidRPr="000E33CB">
        <w:rPr>
          <w:rFonts w:cs="Arial"/>
          <w:sz w:val="22"/>
          <w:szCs w:val="20"/>
        </w:rPr>
        <w:br/>
      </w:r>
      <w:r w:rsidRPr="000E33CB">
        <w:rPr>
          <w:rFonts w:cs="Arial"/>
          <w:b/>
          <w:sz w:val="22"/>
          <w:szCs w:val="20"/>
        </w:rPr>
        <w:t xml:space="preserve">B1-K1-W7 </w:t>
      </w:r>
      <w:r w:rsidRPr="000E33CB">
        <w:rPr>
          <w:rFonts w:cs="Arial"/>
          <w:sz w:val="22"/>
          <w:szCs w:val="20"/>
        </w:rPr>
        <w:t>de kandidaat kan beschikken over alle relevante procedures, richtlijnen en protocollen van de organisatie. Voor de uitvoering van de te plannen werkzaamheden heeft de kandidaat materialen en middelen nodig. De uitgevoerde werkzaamheden moeten gerapporteerd worden aan de leidinggevende (of de examinator).</w:t>
      </w:r>
      <w:r w:rsidRPr="000E33CB">
        <w:rPr>
          <w:rFonts w:cs="Arial"/>
          <w:sz w:val="22"/>
          <w:szCs w:val="20"/>
        </w:rPr>
        <w:br/>
      </w:r>
      <w:r w:rsidRPr="000E33CB">
        <w:rPr>
          <w:rFonts w:cs="Arial"/>
          <w:b/>
          <w:sz w:val="22"/>
          <w:szCs w:val="20"/>
        </w:rPr>
        <w:t xml:space="preserve">B1-K1-W5 </w:t>
      </w:r>
      <w:r w:rsidRPr="000E33CB">
        <w:rPr>
          <w:rFonts w:cs="Arial"/>
          <w:sz w:val="22"/>
          <w:szCs w:val="20"/>
        </w:rPr>
        <w:t>de voorraad kan op een daarvoor besteld formulier of op een andere afgesproken wijze geregistreerd worden. Signaleert als er een dreigend tekort is van een bepaald product en de kandidaat weet aan wie dreigende tekorten doorgegeven moeten worden.</w:t>
      </w:r>
    </w:p>
    <w:p w:rsidR="000E33CB" w:rsidRPr="000E33CB" w:rsidRDefault="000E33CB" w:rsidP="000E33CB">
      <w:pPr>
        <w:spacing w:after="0" w:line="240" w:lineRule="auto"/>
        <w:ind w:left="360"/>
        <w:rPr>
          <w:rFonts w:cs="Arial"/>
          <w:sz w:val="22"/>
          <w:szCs w:val="20"/>
        </w:rPr>
      </w:pPr>
    </w:p>
    <w:p w:rsidR="000E33CB" w:rsidRPr="000E33CB" w:rsidRDefault="000E33CB" w:rsidP="000E33CB">
      <w:pPr>
        <w:spacing w:after="0" w:line="240" w:lineRule="auto"/>
        <w:rPr>
          <w:rFonts w:eastAsia="Calibri" w:cs="Arial"/>
          <w:b/>
          <w:szCs w:val="20"/>
        </w:rPr>
      </w:pPr>
    </w:p>
    <w:p w:rsidR="000E33CB" w:rsidRPr="000E33CB" w:rsidRDefault="000E33CB" w:rsidP="000E33CB">
      <w:pPr>
        <w:spacing w:after="125"/>
        <w:ind w:right="14" w:firstLine="360"/>
        <w:rPr>
          <w:rFonts w:cs="Arial"/>
          <w:sz w:val="22"/>
        </w:rPr>
      </w:pPr>
      <w:r w:rsidRPr="000E33CB">
        <w:rPr>
          <w:rFonts w:cs="Arial"/>
          <w:sz w:val="22"/>
        </w:rPr>
        <w:t>Het examen duurt minimaal een half uur tot maximaal één uur.</w:t>
      </w:r>
      <w:r w:rsidRPr="000E33CB">
        <w:rPr>
          <w:rFonts w:cs="Arial"/>
          <w:color w:val="00B050"/>
          <w:sz w:val="22"/>
        </w:rPr>
        <w:t xml:space="preserve"> </w:t>
      </w: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0E33CB" w:rsidRPr="000E33CB" w:rsidRDefault="000E33CB" w:rsidP="000E33CB">
      <w:pPr>
        <w:spacing w:after="0"/>
        <w:rPr>
          <w:rFonts w:cs="Arial"/>
          <w:sz w:val="22"/>
        </w:rPr>
      </w:pPr>
    </w:p>
    <w:p w:rsidR="00AC2731" w:rsidRDefault="000E33CB" w:rsidP="00AC2731">
      <w:pPr>
        <w:spacing w:after="160"/>
        <w:rPr>
          <w:rFonts w:cs="Arial"/>
          <w:sz w:val="22"/>
        </w:rPr>
      </w:pPr>
      <w:r w:rsidRPr="000E33CB">
        <w:rPr>
          <w:rFonts w:cs="Arial"/>
          <w:sz w:val="22"/>
        </w:rPr>
        <w:tab/>
      </w:r>
      <w:r w:rsidRPr="000E33CB">
        <w:rPr>
          <w:rFonts w:cs="Arial"/>
          <w:b/>
          <w:color w:val="365F91"/>
          <w:sz w:val="22"/>
        </w:rPr>
        <w:t xml:space="preserve"> </w:t>
      </w:r>
      <w:bookmarkStart w:id="3" w:name="_Toc500396798"/>
    </w:p>
    <w:p w:rsidR="000E33CB" w:rsidRPr="00AC2731" w:rsidRDefault="008C4F67" w:rsidP="00AC2731">
      <w:pPr>
        <w:spacing w:after="160"/>
        <w:rPr>
          <w:rFonts w:cs="Arial"/>
          <w:sz w:val="22"/>
        </w:rPr>
      </w:pPr>
      <w:r>
        <w:rPr>
          <w:rFonts w:eastAsiaTheme="majorEastAsia" w:cs="Arial"/>
          <w:color w:val="1F4D78" w:themeColor="accent1" w:themeShade="7F"/>
          <w:sz w:val="24"/>
          <w:szCs w:val="24"/>
        </w:rPr>
        <w:br/>
      </w:r>
      <w:r w:rsidR="000E33CB" w:rsidRPr="000E33CB">
        <w:rPr>
          <w:rFonts w:eastAsiaTheme="majorEastAsia" w:cs="Arial"/>
          <w:color w:val="1F4D78" w:themeColor="accent1" w:themeShade="7F"/>
          <w:sz w:val="24"/>
          <w:szCs w:val="24"/>
        </w:rPr>
        <w:t>De opdracht beoordelingscriteria en het beoordelingsvoorschrift</w:t>
      </w:r>
      <w:bookmarkEnd w:id="3"/>
      <w:r w:rsidR="000E33CB" w:rsidRPr="000E33CB">
        <w:rPr>
          <w:rFonts w:eastAsiaTheme="majorEastAsia" w:cs="Arial"/>
          <w:color w:val="1F4D78" w:themeColor="accent1" w:themeShade="7F"/>
          <w:sz w:val="24"/>
          <w:szCs w:val="24"/>
        </w:rPr>
        <w:t xml:space="preserve">   </w:t>
      </w:r>
    </w:p>
    <w:p w:rsidR="000E33CB" w:rsidRPr="000E33CB" w:rsidRDefault="000E33CB" w:rsidP="000E33CB">
      <w:pPr>
        <w:keepNext/>
        <w:keepLines/>
        <w:spacing w:before="40" w:after="0"/>
        <w:outlineLvl w:val="3"/>
        <w:rPr>
          <w:rFonts w:asciiTheme="majorHAnsi" w:eastAsiaTheme="majorEastAsia" w:hAnsiTheme="majorHAnsi" w:cstheme="majorBidi"/>
          <w:b/>
          <w:i/>
          <w:iCs/>
          <w:color w:val="000000"/>
          <w:sz w:val="18"/>
        </w:rPr>
      </w:pPr>
      <w:bookmarkStart w:id="4" w:name="_Toc500396336"/>
      <w:r w:rsidRPr="000E33CB">
        <w:rPr>
          <w:rFonts w:asciiTheme="majorHAnsi" w:eastAsiaTheme="majorEastAsia" w:hAnsiTheme="majorHAnsi" w:cstheme="majorBidi"/>
          <w:i/>
          <w:iCs/>
          <w:color w:val="2E74B5" w:themeColor="accent1" w:themeShade="BF"/>
          <w:sz w:val="22"/>
        </w:rPr>
        <w:t>Werkproces P2-K1-W1: Ondersteunt bij wonen en huishouden</w:t>
      </w:r>
      <w:bookmarkEnd w:id="4"/>
      <w:r w:rsidRPr="000E33CB">
        <w:rPr>
          <w:rFonts w:asciiTheme="majorHAnsi" w:eastAsiaTheme="majorEastAsia" w:hAnsiTheme="majorHAnsi" w:cstheme="majorBidi"/>
          <w:i/>
          <w:iCs/>
          <w:color w:val="000000"/>
          <w:sz w:val="18"/>
        </w:rPr>
        <w:t xml:space="preserve"> </w:t>
      </w:r>
    </w:p>
    <w:p w:rsidR="000E33CB" w:rsidRPr="000E33CB" w:rsidRDefault="000E33CB" w:rsidP="000E33CB">
      <w:pPr>
        <w:keepNext/>
        <w:keepLines/>
        <w:tabs>
          <w:tab w:val="center" w:pos="648"/>
          <w:tab w:val="center" w:pos="3762"/>
        </w:tabs>
        <w:spacing w:before="40" w:after="0"/>
        <w:outlineLvl w:val="2"/>
        <w:rPr>
          <w:rFonts w:eastAsiaTheme="majorEastAsia" w:cs="Arial"/>
          <w:b/>
          <w:color w:val="000000" w:themeColor="text1"/>
          <w:sz w:val="24"/>
          <w:szCs w:val="24"/>
        </w:rPr>
      </w:pPr>
      <w:bookmarkStart w:id="5" w:name="_Toc500396337"/>
      <w:bookmarkStart w:id="6" w:name="_Toc500396799"/>
      <w:r w:rsidRPr="000E33CB">
        <w:rPr>
          <w:rFonts w:eastAsiaTheme="majorEastAsia" w:cs="Arial"/>
          <w:color w:val="000000" w:themeColor="text1"/>
          <w:sz w:val="24"/>
          <w:szCs w:val="24"/>
        </w:rPr>
        <w:t>Je krijgt de opdracht om een cliënt en zijn naastbetrokkenen te ondersteunen bij het uitvoeren van huishoudelijke werkzaamheden volgens afspraken en planning van de organisatie.</w:t>
      </w:r>
      <w:bookmarkEnd w:id="5"/>
      <w:bookmarkEnd w:id="6"/>
      <w:r w:rsidRPr="000E33CB">
        <w:rPr>
          <w:rFonts w:eastAsiaTheme="majorEastAsia" w:cs="Arial"/>
          <w:color w:val="000000" w:themeColor="text1"/>
          <w:sz w:val="24"/>
          <w:szCs w:val="24"/>
        </w:rPr>
        <w:t xml:space="preserve"> </w:t>
      </w:r>
    </w:p>
    <w:tbl>
      <w:tblPr>
        <w:tblStyle w:val="TableGrid"/>
        <w:tblW w:w="9604" w:type="dxa"/>
        <w:tblInd w:w="7" w:type="dxa"/>
        <w:tblCellMar>
          <w:top w:w="4" w:type="dxa"/>
          <w:left w:w="106" w:type="dxa"/>
          <w:right w:w="76" w:type="dxa"/>
        </w:tblCellMar>
        <w:tblLook w:val="04A0" w:firstRow="1" w:lastRow="0" w:firstColumn="1" w:lastColumn="0" w:noHBand="0" w:noVBand="1"/>
      </w:tblPr>
      <w:tblGrid>
        <w:gridCol w:w="2303"/>
        <w:gridCol w:w="2342"/>
        <w:gridCol w:w="2124"/>
        <w:gridCol w:w="2835"/>
      </w:tblGrid>
      <w:tr w:rsidR="000E33CB" w:rsidRPr="000E33CB" w:rsidTr="00AC2731">
        <w:trPr>
          <w:trHeight w:val="484"/>
        </w:trPr>
        <w:tc>
          <w:tcPr>
            <w:tcW w:w="2303"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120" w:right="150"/>
              <w:jc w:val="center"/>
              <w:rPr>
                <w:rFonts w:cs="Arial"/>
                <w:b/>
                <w:color w:val="FFFFFF"/>
                <w:sz w:val="18"/>
              </w:rPr>
            </w:pPr>
            <w:r w:rsidRPr="000E33CB">
              <w:rPr>
                <w:rFonts w:cs="Arial"/>
                <w:sz w:val="22"/>
              </w:rPr>
              <w:t xml:space="preserve">   </w:t>
            </w:r>
            <w:r w:rsidRPr="000E33CB">
              <w:rPr>
                <w:rFonts w:cs="Arial"/>
                <w:b/>
                <w:color w:val="FFFFFF"/>
                <w:sz w:val="18"/>
              </w:rPr>
              <w:t>criterium</w:t>
            </w:r>
          </w:p>
          <w:p w:rsidR="000E33CB" w:rsidRPr="000E33CB" w:rsidRDefault="000E33CB" w:rsidP="000E33CB">
            <w:pPr>
              <w:spacing w:after="0"/>
              <w:ind w:left="120" w:right="150"/>
              <w:jc w:val="center"/>
              <w:rPr>
                <w:rFonts w:cs="Arial"/>
                <w:sz w:val="22"/>
              </w:rPr>
            </w:pPr>
            <w:r w:rsidRPr="000E33CB">
              <w:rPr>
                <w:rFonts w:cs="Arial"/>
                <w:b/>
                <w:color w:val="FFFFFF"/>
                <w:sz w:val="18"/>
              </w:rPr>
              <w:t xml:space="preserve">De examenkandidaat: </w:t>
            </w:r>
          </w:p>
        </w:tc>
        <w:tc>
          <w:tcPr>
            <w:tcW w:w="2342"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409" w:right="391"/>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124"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415" w:right="399"/>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835"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left="936" w:right="965"/>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1440"/>
        </w:trPr>
        <w:tc>
          <w:tcPr>
            <w:tcW w:w="2303"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right="26" w:hanging="360"/>
              <w:rPr>
                <w:rFonts w:cs="Arial"/>
                <w:sz w:val="22"/>
              </w:rPr>
            </w:pPr>
            <w:r w:rsidRPr="000E33CB">
              <w:rPr>
                <w:rFonts w:cs="Arial"/>
                <w:sz w:val="18"/>
              </w:rPr>
              <w:t xml:space="preserve">1. </w:t>
            </w:r>
            <w:r w:rsidRPr="000E33CB">
              <w:rPr>
                <w:rFonts w:cs="Arial"/>
                <w:sz w:val="18"/>
              </w:rPr>
              <w:tab/>
              <w:t xml:space="preserve">Luistert actief naar de wensen, behoeften en mogelijkheden van de zorgvrager en naastbetrokkenen </w:t>
            </w:r>
          </w:p>
        </w:tc>
        <w:tc>
          <w:tcPr>
            <w:tcW w:w="234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Luistert niet naar de wensen, behoeften en mogelijkheden van de zorgvrager en naastbetrokkenen  </w:t>
            </w:r>
          </w:p>
        </w:tc>
        <w:tc>
          <w:tcPr>
            <w:tcW w:w="21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6" w:lineRule="auto"/>
              <w:rPr>
                <w:rFonts w:cs="Arial"/>
                <w:sz w:val="22"/>
              </w:rPr>
            </w:pPr>
            <w:r w:rsidRPr="000E33CB">
              <w:rPr>
                <w:rFonts w:cs="Arial"/>
                <w:sz w:val="18"/>
              </w:rPr>
              <w:t xml:space="preserve">Luistert naar de wensen, behoeften en mogelijkheden van de zorgvrager en </w:t>
            </w:r>
          </w:p>
          <w:p w:rsidR="000E33CB" w:rsidRPr="000E33CB" w:rsidRDefault="000E33CB" w:rsidP="000E33CB">
            <w:pPr>
              <w:spacing w:after="14"/>
              <w:rPr>
                <w:rFonts w:cs="Arial"/>
                <w:sz w:val="22"/>
              </w:rPr>
            </w:pPr>
            <w:r w:rsidRPr="000E33CB">
              <w:rPr>
                <w:rFonts w:cs="Arial"/>
                <w:sz w:val="18"/>
              </w:rPr>
              <w:t xml:space="preserve">naastbetrokkenen </w:t>
            </w:r>
          </w:p>
          <w:p w:rsidR="000E33CB" w:rsidRPr="000E33CB" w:rsidRDefault="000E33CB" w:rsidP="000E33CB">
            <w:pPr>
              <w:spacing w:after="0"/>
              <w:rPr>
                <w:rFonts w:cs="Arial"/>
                <w:sz w:val="22"/>
              </w:rPr>
            </w:pPr>
            <w:r w:rsidRPr="000E33CB">
              <w:rPr>
                <w:rFonts w:cs="Arial"/>
                <w:sz w:val="18"/>
              </w:rPr>
              <w:t xml:space="preserve"> </w:t>
            </w:r>
          </w:p>
        </w:tc>
        <w:tc>
          <w:tcPr>
            <w:tcW w:w="28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Luistert actief naar de wensen, behoeften en mogelijkheden van de zorgvrager en naastbetrokkenen </w:t>
            </w:r>
          </w:p>
        </w:tc>
      </w:tr>
      <w:tr w:rsidR="000E33CB" w:rsidRPr="000E33CB" w:rsidTr="00AC2731">
        <w:trPr>
          <w:trHeight w:val="1201"/>
        </w:trPr>
        <w:tc>
          <w:tcPr>
            <w:tcW w:w="2303"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hanging="360"/>
              <w:rPr>
                <w:rFonts w:cs="Arial"/>
                <w:sz w:val="22"/>
              </w:rPr>
            </w:pPr>
            <w:r w:rsidRPr="000E33CB">
              <w:rPr>
                <w:rFonts w:cs="Arial"/>
                <w:sz w:val="18"/>
              </w:rPr>
              <w:t xml:space="preserve">2. </w:t>
            </w:r>
            <w:r w:rsidRPr="000E33CB">
              <w:rPr>
                <w:rFonts w:cs="Arial"/>
                <w:sz w:val="18"/>
              </w:rPr>
              <w:tab/>
              <w:t>Stimuleert de cliënt om dingen zelf te doen.</w:t>
            </w:r>
          </w:p>
        </w:tc>
        <w:tc>
          <w:tcPr>
            <w:tcW w:w="234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jc w:val="both"/>
              <w:rPr>
                <w:rFonts w:cs="Arial"/>
                <w:sz w:val="22"/>
              </w:rPr>
            </w:pPr>
            <w:r w:rsidRPr="000E33CB">
              <w:rPr>
                <w:rFonts w:cs="Arial"/>
                <w:sz w:val="18"/>
              </w:rPr>
              <w:t xml:space="preserve">Stimuleert de cliënt niet om dingen zelf te doen </w:t>
            </w:r>
          </w:p>
        </w:tc>
        <w:tc>
          <w:tcPr>
            <w:tcW w:w="21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6" w:lineRule="auto"/>
              <w:rPr>
                <w:rFonts w:cs="Arial"/>
                <w:sz w:val="22"/>
              </w:rPr>
            </w:pPr>
            <w:r w:rsidRPr="000E33CB">
              <w:rPr>
                <w:rFonts w:cs="Arial"/>
                <w:sz w:val="18"/>
              </w:rPr>
              <w:t xml:space="preserve">Stimuleert de cliënt om dingen zelf te doen, volgens afspraken van </w:t>
            </w:r>
          </w:p>
          <w:p w:rsidR="000E33CB" w:rsidRPr="000E33CB" w:rsidRDefault="000E33CB" w:rsidP="000E33CB">
            <w:pPr>
              <w:spacing w:after="0"/>
              <w:rPr>
                <w:rFonts w:cs="Arial"/>
                <w:sz w:val="22"/>
              </w:rPr>
            </w:pPr>
            <w:r w:rsidRPr="000E33CB">
              <w:rPr>
                <w:rFonts w:cs="Arial"/>
                <w:sz w:val="18"/>
              </w:rPr>
              <w:t xml:space="preserve">de organisatie </w:t>
            </w:r>
          </w:p>
        </w:tc>
        <w:tc>
          <w:tcPr>
            <w:tcW w:w="28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Stimuleert de cliënt bij nieuwe activiteiten in overleg om dingen zelf te doen, houdt zich daarbij aan de afspraken van de organisatie </w:t>
            </w:r>
          </w:p>
        </w:tc>
      </w:tr>
      <w:tr w:rsidR="000E33CB" w:rsidRPr="000E33CB" w:rsidTr="00AC2731">
        <w:trPr>
          <w:trHeight w:val="962"/>
        </w:trPr>
        <w:tc>
          <w:tcPr>
            <w:tcW w:w="2303"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hanging="360"/>
              <w:rPr>
                <w:rFonts w:cs="Arial"/>
                <w:sz w:val="22"/>
              </w:rPr>
            </w:pPr>
            <w:r w:rsidRPr="000E33CB">
              <w:rPr>
                <w:rFonts w:cs="Arial"/>
                <w:sz w:val="18"/>
              </w:rPr>
              <w:t xml:space="preserve">3. </w:t>
            </w:r>
            <w:r w:rsidRPr="000E33CB">
              <w:rPr>
                <w:rFonts w:cs="Arial"/>
                <w:sz w:val="18"/>
              </w:rPr>
              <w:tab/>
              <w:t xml:space="preserve">Gebruikt de juiste materialen en middelen  </w:t>
            </w:r>
          </w:p>
        </w:tc>
        <w:tc>
          <w:tcPr>
            <w:tcW w:w="234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Gebruikt niet de juiste materialen en middelen </w:t>
            </w:r>
          </w:p>
        </w:tc>
        <w:tc>
          <w:tcPr>
            <w:tcW w:w="21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21"/>
              <w:rPr>
                <w:rFonts w:cs="Arial"/>
                <w:sz w:val="22"/>
              </w:rPr>
            </w:pPr>
            <w:r w:rsidRPr="000E33CB">
              <w:rPr>
                <w:rFonts w:cs="Arial"/>
                <w:sz w:val="18"/>
              </w:rPr>
              <w:t xml:space="preserve">Gebruikt goede materialen en middelen, maar er is een beter alternatief </w:t>
            </w:r>
          </w:p>
        </w:tc>
        <w:tc>
          <w:tcPr>
            <w:tcW w:w="28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Gebruikt de juiste materialen en middelen en er is geen beter alternatief </w:t>
            </w:r>
          </w:p>
        </w:tc>
      </w:tr>
      <w:tr w:rsidR="000E33CB" w:rsidRPr="000E33CB" w:rsidTr="00AC2731">
        <w:trPr>
          <w:trHeight w:val="722"/>
        </w:trPr>
        <w:tc>
          <w:tcPr>
            <w:tcW w:w="2303"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hanging="360"/>
              <w:rPr>
                <w:rFonts w:cs="Arial"/>
                <w:sz w:val="22"/>
              </w:rPr>
            </w:pPr>
            <w:r w:rsidRPr="000E33CB">
              <w:rPr>
                <w:rFonts w:cs="Arial"/>
                <w:sz w:val="18"/>
              </w:rPr>
              <w:t xml:space="preserve">4. </w:t>
            </w:r>
            <w:r w:rsidRPr="000E33CB">
              <w:rPr>
                <w:rFonts w:cs="Arial"/>
                <w:sz w:val="18"/>
              </w:rPr>
              <w:tab/>
              <w:t xml:space="preserve">Gaat zorgvuldig en op de juiste manier om met de gekozen materialen en middelen </w:t>
            </w:r>
          </w:p>
        </w:tc>
        <w:tc>
          <w:tcPr>
            <w:tcW w:w="234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Gaat niet zorgvuldig om met materialen en middelen </w:t>
            </w:r>
          </w:p>
        </w:tc>
        <w:tc>
          <w:tcPr>
            <w:tcW w:w="21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31"/>
              <w:rPr>
                <w:rFonts w:cs="Arial"/>
                <w:sz w:val="22"/>
              </w:rPr>
            </w:pPr>
            <w:r w:rsidRPr="000E33CB">
              <w:rPr>
                <w:rFonts w:cs="Arial"/>
                <w:sz w:val="18"/>
              </w:rPr>
              <w:t xml:space="preserve">Gaat zorgvuldig om met materialen en middelen </w:t>
            </w:r>
          </w:p>
        </w:tc>
        <w:tc>
          <w:tcPr>
            <w:tcW w:w="28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Gaat zorgvuldig en milieubewust om met materialen en middelen </w:t>
            </w:r>
          </w:p>
        </w:tc>
      </w:tr>
      <w:tr w:rsidR="000E33CB" w:rsidRPr="000E33CB" w:rsidTr="00AC2731">
        <w:trPr>
          <w:trHeight w:val="1439"/>
        </w:trPr>
        <w:tc>
          <w:tcPr>
            <w:tcW w:w="2303"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line="249" w:lineRule="auto"/>
              <w:ind w:left="362" w:hanging="360"/>
              <w:rPr>
                <w:rFonts w:cs="Arial"/>
                <w:sz w:val="22"/>
              </w:rPr>
            </w:pPr>
            <w:r w:rsidRPr="000E33CB">
              <w:rPr>
                <w:rFonts w:cs="Arial"/>
                <w:sz w:val="18"/>
              </w:rPr>
              <w:t xml:space="preserve">5. </w:t>
            </w:r>
            <w:r w:rsidRPr="000E33CB">
              <w:rPr>
                <w:rFonts w:cs="Arial"/>
                <w:sz w:val="18"/>
              </w:rPr>
              <w:tab/>
              <w:t xml:space="preserve">Voert de werkzaamheden uit </w:t>
            </w:r>
          </w:p>
          <w:p w:rsidR="000E33CB" w:rsidRPr="000E33CB" w:rsidRDefault="000E33CB" w:rsidP="000E33CB">
            <w:pPr>
              <w:spacing w:after="0"/>
              <w:ind w:left="362"/>
              <w:rPr>
                <w:rFonts w:cs="Arial"/>
                <w:sz w:val="22"/>
              </w:rPr>
            </w:pPr>
            <w:r w:rsidRPr="000E33CB">
              <w:rPr>
                <w:rFonts w:cs="Arial"/>
                <w:sz w:val="18"/>
              </w:rPr>
              <w:t xml:space="preserve">volgens de voorschriften en instructies van de organisatie </w:t>
            </w:r>
          </w:p>
        </w:tc>
        <w:tc>
          <w:tcPr>
            <w:tcW w:w="234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6"/>
              <w:ind w:left="1"/>
              <w:rPr>
                <w:rFonts w:cs="Arial"/>
                <w:sz w:val="22"/>
              </w:rPr>
            </w:pPr>
            <w:r w:rsidRPr="000E33CB">
              <w:rPr>
                <w:rFonts w:cs="Arial"/>
                <w:sz w:val="18"/>
              </w:rPr>
              <w:t xml:space="preserve">Voert de werkzaamheden </w:t>
            </w:r>
          </w:p>
          <w:p w:rsidR="000E33CB" w:rsidRPr="000E33CB" w:rsidRDefault="000E33CB" w:rsidP="000E33CB">
            <w:pPr>
              <w:spacing w:after="0"/>
              <w:ind w:left="1" w:right="17"/>
              <w:rPr>
                <w:rFonts w:cs="Arial"/>
                <w:sz w:val="22"/>
              </w:rPr>
            </w:pPr>
            <w:r w:rsidRPr="000E33CB">
              <w:rPr>
                <w:rFonts w:cs="Arial"/>
                <w:sz w:val="18"/>
              </w:rPr>
              <w:t xml:space="preserve">niet volgens de voorschriften en instructies van de instelling uit </w:t>
            </w:r>
          </w:p>
        </w:tc>
        <w:tc>
          <w:tcPr>
            <w:tcW w:w="21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Voert de werkzaamheden volgens de voorschriften en instructies van de instelling uit </w:t>
            </w:r>
          </w:p>
        </w:tc>
        <w:tc>
          <w:tcPr>
            <w:tcW w:w="28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ight="17"/>
              <w:rPr>
                <w:rFonts w:cs="Arial"/>
                <w:sz w:val="22"/>
              </w:rPr>
            </w:pPr>
            <w:r w:rsidRPr="000E33CB">
              <w:rPr>
                <w:rFonts w:cs="Arial"/>
                <w:sz w:val="18"/>
              </w:rPr>
              <w:t xml:space="preserve">Voert de werkzaamheden volgens de voorschriften en instructies van de instelling uit en legt uit waarom die voorschriften en instructies nodig zijn  </w:t>
            </w:r>
          </w:p>
        </w:tc>
      </w:tr>
      <w:tr w:rsidR="000E33CB" w:rsidRPr="000E33CB" w:rsidTr="00AC2731">
        <w:trPr>
          <w:trHeight w:val="838"/>
        </w:trPr>
        <w:tc>
          <w:tcPr>
            <w:tcW w:w="2303"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hanging="360"/>
              <w:rPr>
                <w:rFonts w:cs="Arial"/>
                <w:sz w:val="18"/>
                <w:szCs w:val="18"/>
              </w:rPr>
            </w:pPr>
            <w:r w:rsidRPr="000E33CB">
              <w:rPr>
                <w:rFonts w:cs="Arial"/>
                <w:sz w:val="18"/>
                <w:szCs w:val="18"/>
              </w:rPr>
              <w:t xml:space="preserve">6. </w:t>
            </w:r>
            <w:r w:rsidRPr="000E33CB">
              <w:rPr>
                <w:rFonts w:cs="Arial"/>
                <w:sz w:val="18"/>
                <w:szCs w:val="18"/>
              </w:rPr>
              <w:tab/>
              <w:t xml:space="preserve">Rapporteert de geboden ondersteuning aan collega’s </w:t>
            </w:r>
          </w:p>
        </w:tc>
        <w:tc>
          <w:tcPr>
            <w:tcW w:w="234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18"/>
                <w:szCs w:val="18"/>
              </w:rPr>
            </w:pPr>
            <w:r w:rsidRPr="000E33CB">
              <w:rPr>
                <w:rFonts w:cs="Arial"/>
                <w:sz w:val="18"/>
                <w:szCs w:val="18"/>
              </w:rPr>
              <w:t xml:space="preserve">Rapporteert de geboden ondersteuning niet aan collega’s </w:t>
            </w:r>
          </w:p>
        </w:tc>
        <w:tc>
          <w:tcPr>
            <w:tcW w:w="21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0"/>
              <w:rPr>
                <w:rFonts w:cs="Arial"/>
                <w:sz w:val="18"/>
                <w:szCs w:val="18"/>
              </w:rPr>
            </w:pPr>
            <w:r w:rsidRPr="000E33CB">
              <w:rPr>
                <w:rFonts w:cs="Arial"/>
                <w:sz w:val="18"/>
                <w:szCs w:val="18"/>
              </w:rPr>
              <w:t xml:space="preserve">Rapporteert de geboden ondersteuning aan collega’s </w:t>
            </w:r>
          </w:p>
        </w:tc>
        <w:tc>
          <w:tcPr>
            <w:tcW w:w="28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18"/>
                <w:szCs w:val="18"/>
              </w:rPr>
            </w:pPr>
            <w:r w:rsidRPr="000E33CB">
              <w:rPr>
                <w:rFonts w:cs="Arial"/>
                <w:sz w:val="18"/>
                <w:szCs w:val="18"/>
              </w:rPr>
              <w:t xml:space="preserve">Rapporteert de geboden ondersteuning duidelijk en kernachtig aan collega’s </w:t>
            </w:r>
          </w:p>
        </w:tc>
      </w:tr>
    </w:tbl>
    <w:p w:rsidR="000E33CB" w:rsidRPr="000E33CB" w:rsidRDefault="000E33CB" w:rsidP="000E33CB">
      <w:pPr>
        <w:numPr>
          <w:ilvl w:val="0"/>
          <w:numId w:val="13"/>
        </w:numPr>
        <w:spacing w:after="32"/>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13"/>
        </w:numPr>
        <w:spacing w:after="10" w:line="270" w:lineRule="auto"/>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 xml:space="preserve">6 punten: </w:t>
      </w:r>
      <w:r w:rsidRPr="000E33CB">
        <w:rPr>
          <w:rFonts w:cs="Arial"/>
          <w:sz w:val="22"/>
        </w:rPr>
        <w:tab/>
      </w:r>
      <w:r w:rsidRPr="000E33CB">
        <w:rPr>
          <w:rFonts w:cs="Arial"/>
          <w:sz w:val="22"/>
        </w:rPr>
        <w:tab/>
        <w:t xml:space="preserve">6 </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 xml:space="preserve">7 en 8 punten: </w:t>
      </w:r>
      <w:r w:rsidRPr="000E33CB">
        <w:rPr>
          <w:rFonts w:cs="Arial"/>
          <w:sz w:val="22"/>
        </w:rPr>
        <w:tab/>
        <w:t>6,5</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 xml:space="preserve">8 punten:  </w:t>
      </w:r>
      <w:r w:rsidRPr="000E33CB">
        <w:rPr>
          <w:rFonts w:cs="Arial"/>
          <w:sz w:val="22"/>
        </w:rPr>
        <w:tab/>
      </w:r>
      <w:r w:rsidRPr="000E33CB">
        <w:rPr>
          <w:rFonts w:cs="Arial"/>
          <w:sz w:val="22"/>
        </w:rPr>
        <w:tab/>
        <w:t>7</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 xml:space="preserve">9 punten: </w:t>
      </w:r>
      <w:r w:rsidRPr="000E33CB">
        <w:rPr>
          <w:rFonts w:cs="Arial"/>
          <w:sz w:val="22"/>
        </w:rPr>
        <w:tab/>
      </w:r>
      <w:r w:rsidRPr="000E33CB">
        <w:rPr>
          <w:rFonts w:cs="Arial"/>
          <w:sz w:val="22"/>
        </w:rPr>
        <w:tab/>
        <w:t xml:space="preserve">7,5 </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10 punten</w:t>
      </w:r>
      <w:r w:rsidRPr="000E33CB">
        <w:rPr>
          <w:rFonts w:cs="Arial"/>
          <w:sz w:val="22"/>
        </w:rPr>
        <w:tab/>
      </w:r>
      <w:r w:rsidRPr="000E33CB">
        <w:rPr>
          <w:rFonts w:cs="Arial"/>
          <w:sz w:val="22"/>
        </w:rPr>
        <w:tab/>
        <w:t>8</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 xml:space="preserve">11 punten: </w:t>
      </w:r>
      <w:r w:rsidRPr="000E33CB">
        <w:rPr>
          <w:rFonts w:cs="Arial"/>
          <w:sz w:val="22"/>
        </w:rPr>
        <w:tab/>
      </w:r>
      <w:r w:rsidRPr="000E33CB">
        <w:rPr>
          <w:rFonts w:cs="Arial"/>
          <w:sz w:val="22"/>
        </w:rPr>
        <w:tab/>
        <w:t xml:space="preserve">9 </w:t>
      </w:r>
    </w:p>
    <w:p w:rsidR="000E33CB" w:rsidRPr="000E33CB" w:rsidRDefault="000E33CB" w:rsidP="000E33CB">
      <w:pPr>
        <w:numPr>
          <w:ilvl w:val="2"/>
          <w:numId w:val="14"/>
        </w:numPr>
        <w:spacing w:after="10" w:line="270" w:lineRule="auto"/>
        <w:ind w:right="14" w:hanging="216"/>
        <w:rPr>
          <w:rFonts w:cs="Arial"/>
          <w:sz w:val="22"/>
        </w:rPr>
      </w:pPr>
      <w:r w:rsidRPr="000E33CB">
        <w:rPr>
          <w:rFonts w:cs="Arial"/>
          <w:sz w:val="22"/>
        </w:rPr>
        <w:t xml:space="preserve">12 punten: </w:t>
      </w:r>
      <w:r w:rsidRPr="000E33CB">
        <w:rPr>
          <w:rFonts w:cs="Arial"/>
          <w:sz w:val="22"/>
        </w:rPr>
        <w:tab/>
      </w:r>
      <w:r w:rsidRPr="000E33CB">
        <w:rPr>
          <w:rFonts w:cs="Arial"/>
          <w:sz w:val="22"/>
        </w:rPr>
        <w:tab/>
        <w:t xml:space="preserve">10  </w:t>
      </w:r>
      <w:r w:rsidRPr="000E33CB">
        <w:rPr>
          <w:rFonts w:cs="Arial"/>
          <w:sz w:val="22"/>
        </w:rPr>
        <w:tab/>
        <w:t xml:space="preserve"> </w:t>
      </w:r>
    </w:p>
    <w:p w:rsidR="000E33CB" w:rsidRPr="000E33CB" w:rsidRDefault="000E33CB" w:rsidP="000E33CB">
      <w:pPr>
        <w:spacing w:after="0"/>
        <w:ind w:left="283"/>
        <w:rPr>
          <w:rFonts w:cs="Arial"/>
          <w:sz w:val="22"/>
        </w:rPr>
      </w:pPr>
      <w:r w:rsidRPr="000E33CB">
        <w:rPr>
          <w:rFonts w:cs="Arial"/>
          <w:sz w:val="22"/>
        </w:rPr>
        <w:t xml:space="preserve"> </w:t>
      </w:r>
      <w:r w:rsidRPr="000E33CB">
        <w:rPr>
          <w:rFonts w:cs="Arial"/>
          <w:sz w:val="22"/>
        </w:rPr>
        <w:tab/>
        <w:t xml:space="preserve"> </w:t>
      </w:r>
    </w:p>
    <w:p w:rsidR="000E33CB" w:rsidRPr="000E33CB" w:rsidRDefault="000E33CB" w:rsidP="000E33CB">
      <w:pPr>
        <w:spacing w:after="160"/>
        <w:rPr>
          <w:rFonts w:cs="Arial"/>
          <w:b/>
          <w:color w:val="365F91"/>
          <w:sz w:val="22"/>
        </w:rPr>
      </w:pPr>
      <w:r w:rsidRPr="000E33CB">
        <w:rPr>
          <w:rFonts w:cs="Arial"/>
          <w:sz w:val="22"/>
        </w:rPr>
        <w:br w:type="page"/>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bookmarkStart w:id="7" w:name="_Toc500396338"/>
      <w:r w:rsidRPr="000E33CB">
        <w:rPr>
          <w:rFonts w:asciiTheme="majorHAnsi" w:eastAsiaTheme="majorEastAsia" w:hAnsiTheme="majorHAnsi" w:cstheme="majorBidi"/>
          <w:i/>
          <w:iCs/>
          <w:color w:val="2E74B5" w:themeColor="accent1" w:themeShade="BF"/>
          <w:sz w:val="22"/>
        </w:rPr>
        <w:t>Werkproces B1-K1-W7: Voert eenvoudige onderhouds- en herstelwerkzaamheden uit</w:t>
      </w:r>
      <w:bookmarkEnd w:id="7"/>
      <w:r w:rsidRPr="000E33CB">
        <w:rPr>
          <w:rFonts w:asciiTheme="majorHAnsi" w:eastAsiaTheme="majorEastAsia" w:hAnsiTheme="majorHAnsi" w:cstheme="majorBidi"/>
          <w:i/>
          <w:iCs/>
          <w:color w:val="2E74B5" w:themeColor="accent1" w:themeShade="BF"/>
          <w:sz w:val="22"/>
        </w:rPr>
        <w:t xml:space="preserve"> </w:t>
      </w:r>
    </w:p>
    <w:p w:rsidR="000E33CB" w:rsidRPr="000E33CB" w:rsidRDefault="000E33CB" w:rsidP="000E33CB">
      <w:pPr>
        <w:spacing w:after="160"/>
        <w:ind w:right="14"/>
        <w:rPr>
          <w:rFonts w:cs="Arial"/>
          <w:sz w:val="22"/>
        </w:rPr>
      </w:pPr>
      <w:r w:rsidRPr="000E33CB">
        <w:rPr>
          <w:rFonts w:cs="Arial"/>
          <w:sz w:val="22"/>
        </w:rPr>
        <w:t xml:space="preserve">Je krijgt een opdracht om onderhoudswerkzaamheden of herstelwerkzaamheden uit te voeren. Dit kan van alles zijn, bijvoorbeeld een knoop aan zetten, batterijen vervangen of schoenen poetsen. Hiervoor heb je materialen en middelen nodig om deze uit te voeren, en je moet deze werkzaamheden rapporteren. Je wordt beoordeeld aan de hand van de volgende criteria: </w:t>
      </w:r>
    </w:p>
    <w:tbl>
      <w:tblPr>
        <w:tblStyle w:val="TableGrid"/>
        <w:tblW w:w="9891" w:type="dxa"/>
        <w:tblInd w:w="7" w:type="dxa"/>
        <w:tblCellMar>
          <w:top w:w="4" w:type="dxa"/>
          <w:left w:w="106" w:type="dxa"/>
          <w:right w:w="60" w:type="dxa"/>
        </w:tblCellMar>
        <w:tblLook w:val="04A0" w:firstRow="1" w:lastRow="0" w:firstColumn="1" w:lastColumn="0" w:noHBand="0" w:noVBand="1"/>
      </w:tblPr>
      <w:tblGrid>
        <w:gridCol w:w="2471"/>
        <w:gridCol w:w="2474"/>
        <w:gridCol w:w="2472"/>
        <w:gridCol w:w="2474"/>
      </w:tblGrid>
      <w:tr w:rsidR="000E33CB" w:rsidRPr="000E33CB" w:rsidTr="00AC2731">
        <w:trPr>
          <w:trHeight w:val="422"/>
        </w:trPr>
        <w:tc>
          <w:tcPr>
            <w:tcW w:w="2471"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235" w:right="278"/>
              <w:jc w:val="center"/>
              <w:rPr>
                <w:rFonts w:cs="Arial"/>
                <w:b/>
                <w:color w:val="FFFFFF"/>
                <w:sz w:val="18"/>
              </w:rPr>
            </w:pPr>
            <w:r w:rsidRPr="000E33CB">
              <w:rPr>
                <w:rFonts w:cs="Arial"/>
                <w:b/>
                <w:color w:val="FFFFFF"/>
                <w:sz w:val="18"/>
              </w:rPr>
              <w:t xml:space="preserve">Criterium </w:t>
            </w:r>
          </w:p>
          <w:p w:rsidR="000E33CB" w:rsidRPr="000E33CB" w:rsidRDefault="000E33CB" w:rsidP="000E33CB">
            <w:pPr>
              <w:spacing w:after="0"/>
              <w:ind w:left="235" w:right="278"/>
              <w:jc w:val="center"/>
              <w:rPr>
                <w:rFonts w:cs="Arial"/>
                <w:sz w:val="22"/>
              </w:rPr>
            </w:pPr>
            <w:r w:rsidRPr="000E33CB">
              <w:rPr>
                <w:rFonts w:cs="Arial"/>
                <w:b/>
                <w:color w:val="FFFFFF"/>
                <w:sz w:val="18"/>
              </w:rPr>
              <w:t xml:space="preserve">De examenkandidaat </w:t>
            </w:r>
          </w:p>
        </w:tc>
        <w:tc>
          <w:tcPr>
            <w:tcW w:w="2474"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476" w:right="472"/>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472"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588" w:right="590"/>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474"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44"/>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631"/>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tabs>
                <w:tab w:val="center" w:pos="668"/>
              </w:tabs>
              <w:spacing w:after="0"/>
              <w:rPr>
                <w:rFonts w:cs="Arial"/>
                <w:sz w:val="22"/>
              </w:rPr>
            </w:pPr>
            <w:r w:rsidRPr="000E33CB">
              <w:rPr>
                <w:rFonts w:cs="Arial"/>
                <w:sz w:val="18"/>
              </w:rPr>
              <w:t xml:space="preserve">1. </w:t>
            </w:r>
            <w:r w:rsidRPr="000E33CB">
              <w:rPr>
                <w:rFonts w:cs="Arial"/>
                <w:sz w:val="18"/>
              </w:rPr>
              <w:tab/>
              <w:t xml:space="preserve">Past de </w:t>
            </w:r>
          </w:p>
          <w:p w:rsidR="000E33CB" w:rsidRPr="000E33CB" w:rsidRDefault="000E33CB" w:rsidP="000E33CB">
            <w:pPr>
              <w:spacing w:after="0"/>
              <w:ind w:left="362"/>
              <w:rPr>
                <w:rFonts w:cs="Arial"/>
                <w:sz w:val="22"/>
              </w:rPr>
            </w:pPr>
            <w:r w:rsidRPr="000E33CB">
              <w:rPr>
                <w:rFonts w:cs="Arial"/>
                <w:sz w:val="18"/>
              </w:rPr>
              <w:t xml:space="preserve">veiligheidsvoorschriften toe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Houdt zich niet aan de veiligheidsvoorschriften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Houdt zich aan de </w:t>
            </w:r>
          </w:p>
          <w:p w:rsidR="000E33CB" w:rsidRPr="000E33CB" w:rsidRDefault="000E33CB" w:rsidP="000E33CB">
            <w:pPr>
              <w:spacing w:after="0"/>
              <w:rPr>
                <w:rFonts w:cs="Arial"/>
                <w:sz w:val="22"/>
              </w:rPr>
            </w:pPr>
            <w:r w:rsidRPr="000E33CB">
              <w:rPr>
                <w:rFonts w:cs="Arial"/>
                <w:sz w:val="18"/>
              </w:rPr>
              <w:t xml:space="preserve">veiligheidsvoorschriften </w:t>
            </w:r>
          </w:p>
          <w:p w:rsidR="000E33CB" w:rsidRPr="000E33CB" w:rsidRDefault="000E33CB" w:rsidP="000E33CB">
            <w:pPr>
              <w:spacing w:after="0"/>
              <w:rPr>
                <w:rFonts w:cs="Arial"/>
                <w:sz w:val="22"/>
              </w:rPr>
            </w:pPr>
            <w:r w:rsidRPr="000E33CB">
              <w:rPr>
                <w:rFonts w:cs="Arial"/>
                <w:sz w:val="18"/>
              </w:rPr>
              <w:t xml:space="preserv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Houdt zich nauwgezet aan de veiligheidsvoorschriften </w:t>
            </w:r>
          </w:p>
        </w:tc>
      </w:tr>
      <w:tr w:rsidR="000E33CB" w:rsidRPr="000E33CB" w:rsidTr="00AC2731">
        <w:trPr>
          <w:trHeight w:val="838"/>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hanging="360"/>
              <w:rPr>
                <w:rFonts w:cs="Arial"/>
                <w:sz w:val="22"/>
              </w:rPr>
            </w:pPr>
            <w:r w:rsidRPr="000E33CB">
              <w:rPr>
                <w:rFonts w:cs="Arial"/>
                <w:sz w:val="18"/>
              </w:rPr>
              <w:t xml:space="preserve">2. </w:t>
            </w:r>
            <w:r w:rsidRPr="000E33CB">
              <w:rPr>
                <w:rFonts w:cs="Arial"/>
                <w:sz w:val="18"/>
              </w:rPr>
              <w:tab/>
              <w:t xml:space="preserve">Houdt zich aan de procedures en richtlijnen van de organisatie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39" w:lineRule="auto"/>
              <w:ind w:left="4"/>
              <w:rPr>
                <w:rFonts w:cs="Arial"/>
                <w:sz w:val="22"/>
              </w:rPr>
            </w:pPr>
            <w:r w:rsidRPr="000E33CB">
              <w:rPr>
                <w:rFonts w:cs="Arial"/>
                <w:sz w:val="18"/>
              </w:rPr>
              <w:t xml:space="preserve">Houdt zich niet aan de procedures van de </w:t>
            </w:r>
          </w:p>
          <w:p w:rsidR="000E33CB" w:rsidRPr="000E33CB" w:rsidRDefault="000E33CB" w:rsidP="000E33CB">
            <w:pPr>
              <w:spacing w:after="0"/>
              <w:ind w:left="4"/>
              <w:rPr>
                <w:rFonts w:cs="Arial"/>
                <w:sz w:val="22"/>
              </w:rPr>
            </w:pPr>
            <w:r w:rsidRPr="000E33CB">
              <w:rPr>
                <w:rFonts w:cs="Arial"/>
                <w:sz w:val="18"/>
              </w:rPr>
              <w:t xml:space="preserve">organisatie </w:t>
            </w:r>
          </w:p>
          <w:p w:rsidR="000E33CB" w:rsidRPr="000E33CB" w:rsidRDefault="000E33CB" w:rsidP="000E33CB">
            <w:pPr>
              <w:spacing w:after="0"/>
              <w:ind w:left="4"/>
              <w:rPr>
                <w:rFonts w:cs="Arial"/>
                <w:sz w:val="22"/>
              </w:rPr>
            </w:pPr>
            <w:r w:rsidRPr="000E33CB">
              <w:rPr>
                <w:rFonts w:cs="Arial"/>
                <w:sz w:val="18"/>
              </w:rPr>
              <w:t xml:space="preserve">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39" w:lineRule="auto"/>
              <w:rPr>
                <w:rFonts w:cs="Arial"/>
                <w:sz w:val="22"/>
              </w:rPr>
            </w:pPr>
            <w:r w:rsidRPr="000E33CB">
              <w:rPr>
                <w:rFonts w:cs="Arial"/>
                <w:sz w:val="18"/>
              </w:rPr>
              <w:t xml:space="preserve">Houdt zich aan de procedures van de </w:t>
            </w:r>
          </w:p>
          <w:p w:rsidR="000E33CB" w:rsidRPr="000E33CB" w:rsidRDefault="000E33CB" w:rsidP="000E33CB">
            <w:pPr>
              <w:spacing w:after="0"/>
              <w:rPr>
                <w:rFonts w:cs="Arial"/>
                <w:sz w:val="22"/>
              </w:rPr>
            </w:pPr>
            <w:r w:rsidRPr="000E33CB">
              <w:rPr>
                <w:rFonts w:cs="Arial"/>
                <w:sz w:val="18"/>
              </w:rPr>
              <w:t xml:space="preserve">organisatie </w:t>
            </w:r>
          </w:p>
          <w:p w:rsidR="000E33CB" w:rsidRPr="000E33CB" w:rsidRDefault="000E33CB" w:rsidP="000E33CB">
            <w:pPr>
              <w:spacing w:after="0"/>
              <w:rPr>
                <w:rFonts w:cs="Arial"/>
                <w:sz w:val="22"/>
              </w:rPr>
            </w:pPr>
            <w:r w:rsidRPr="000E33CB">
              <w:rPr>
                <w:rFonts w:cs="Arial"/>
                <w:sz w:val="18"/>
              </w:rPr>
              <w:t xml:space="preserv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Houdt zich nauwgezet aan de procedures van de organisatie </w:t>
            </w:r>
          </w:p>
        </w:tc>
      </w:tr>
      <w:tr w:rsidR="000E33CB" w:rsidRPr="000E33CB" w:rsidTr="00AC2731">
        <w:trPr>
          <w:trHeight w:val="1046"/>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line="247" w:lineRule="auto"/>
              <w:ind w:left="362" w:hanging="360"/>
              <w:rPr>
                <w:rFonts w:cs="Arial"/>
                <w:sz w:val="22"/>
              </w:rPr>
            </w:pPr>
            <w:r w:rsidRPr="000E33CB">
              <w:rPr>
                <w:rFonts w:cs="Arial"/>
                <w:sz w:val="18"/>
              </w:rPr>
              <w:t xml:space="preserve">3. </w:t>
            </w:r>
            <w:r w:rsidRPr="000E33CB">
              <w:rPr>
                <w:rFonts w:cs="Arial"/>
                <w:sz w:val="18"/>
              </w:rPr>
              <w:tab/>
              <w:t xml:space="preserve">Kiest de juiste materialen en middelen </w:t>
            </w:r>
          </w:p>
          <w:p w:rsidR="000E33CB" w:rsidRPr="000E33CB" w:rsidRDefault="000E33CB" w:rsidP="000E33CB">
            <w:pPr>
              <w:spacing w:after="0"/>
              <w:ind w:left="362"/>
              <w:rPr>
                <w:rFonts w:cs="Arial"/>
                <w:sz w:val="18"/>
              </w:rPr>
            </w:pPr>
            <w:r w:rsidRPr="000E33CB">
              <w:rPr>
                <w:rFonts w:cs="Arial"/>
                <w:sz w:val="18"/>
              </w:rPr>
              <w:t>om onderhouds- of herstelwerkzaam-</w:t>
            </w:r>
          </w:p>
          <w:p w:rsidR="000E33CB" w:rsidRPr="000E33CB" w:rsidRDefault="000E33CB" w:rsidP="000E33CB">
            <w:pPr>
              <w:spacing w:after="0"/>
              <w:ind w:left="362"/>
              <w:rPr>
                <w:rFonts w:cs="Arial"/>
                <w:sz w:val="22"/>
              </w:rPr>
            </w:pPr>
            <w:r w:rsidRPr="000E33CB">
              <w:rPr>
                <w:rFonts w:cs="Arial"/>
                <w:sz w:val="18"/>
              </w:rPr>
              <w:t xml:space="preserve">heden uit te voeren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Kiest niet de juiste materialen en middelen om de </w:t>
            </w:r>
          </w:p>
          <w:p w:rsidR="000E33CB" w:rsidRPr="000E33CB" w:rsidRDefault="000E33CB" w:rsidP="000E33CB">
            <w:pPr>
              <w:spacing w:after="0"/>
              <w:ind w:left="4"/>
              <w:rPr>
                <w:rFonts w:cs="Arial"/>
                <w:sz w:val="22"/>
              </w:rPr>
            </w:pPr>
            <w:r w:rsidRPr="000E33CB">
              <w:rPr>
                <w:rFonts w:cs="Arial"/>
                <w:sz w:val="18"/>
              </w:rPr>
              <w:t xml:space="preserve">onderhoudswerkzaamheden uit te voeren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Kiest geschikte materialen en middelen om de onderhoudswerkzaamheden uit te voeren </w:t>
            </w:r>
          </w:p>
          <w:p w:rsidR="000E33CB" w:rsidRPr="000E33CB" w:rsidRDefault="000E33CB" w:rsidP="000E33CB">
            <w:pPr>
              <w:spacing w:after="0"/>
              <w:rPr>
                <w:rFonts w:cs="Arial"/>
                <w:sz w:val="22"/>
              </w:rPr>
            </w:pPr>
            <w:r w:rsidRPr="000E33CB">
              <w:rPr>
                <w:rFonts w:cs="Arial"/>
                <w:sz w:val="18"/>
              </w:rPr>
              <w:t xml:space="preserv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ight="21"/>
              <w:rPr>
                <w:rFonts w:cs="Arial"/>
                <w:sz w:val="22"/>
              </w:rPr>
            </w:pPr>
            <w:r w:rsidRPr="000E33CB">
              <w:rPr>
                <w:rFonts w:cs="Arial"/>
                <w:sz w:val="18"/>
              </w:rPr>
              <w:t xml:space="preserve">Kiest de beste materialen en middelen om de onderhoudswerkzaamheden uit te voeren </w:t>
            </w:r>
          </w:p>
        </w:tc>
      </w:tr>
      <w:tr w:rsidR="000E33CB" w:rsidRPr="000E33CB" w:rsidTr="00AC2731">
        <w:trPr>
          <w:trHeight w:val="838"/>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right="40" w:hanging="360"/>
              <w:rPr>
                <w:rFonts w:cs="Arial"/>
                <w:sz w:val="22"/>
              </w:rPr>
            </w:pPr>
            <w:r w:rsidRPr="000E33CB">
              <w:rPr>
                <w:rFonts w:cs="Arial"/>
                <w:sz w:val="18"/>
              </w:rPr>
              <w:t xml:space="preserve">4. </w:t>
            </w:r>
            <w:r w:rsidRPr="000E33CB">
              <w:rPr>
                <w:rFonts w:cs="Arial"/>
                <w:sz w:val="18"/>
              </w:rPr>
              <w:tab/>
              <w:t xml:space="preserve">Gebruikt de materialen, middelen en apparatuur waarvoor ze bedoeld zijn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Gaat niet op de juiste manier om met materialen, middelen en apparatuur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39" w:lineRule="auto"/>
              <w:rPr>
                <w:rFonts w:cs="Arial"/>
                <w:sz w:val="22"/>
              </w:rPr>
            </w:pPr>
            <w:r w:rsidRPr="000E33CB">
              <w:rPr>
                <w:rFonts w:cs="Arial"/>
                <w:sz w:val="18"/>
              </w:rPr>
              <w:t xml:space="preserve">Gaat op een goede manier om met materialen, </w:t>
            </w:r>
          </w:p>
          <w:p w:rsidR="000E33CB" w:rsidRPr="000E33CB" w:rsidRDefault="000E33CB" w:rsidP="000E33CB">
            <w:pPr>
              <w:spacing w:after="0"/>
              <w:rPr>
                <w:rFonts w:cs="Arial"/>
                <w:sz w:val="22"/>
              </w:rPr>
            </w:pPr>
            <w:r w:rsidRPr="000E33CB">
              <w:rPr>
                <w:rFonts w:cs="Arial"/>
                <w:sz w:val="18"/>
              </w:rPr>
              <w:t xml:space="preserve">middelen en apparatuur </w:t>
            </w:r>
          </w:p>
          <w:p w:rsidR="000E33CB" w:rsidRPr="000E33CB" w:rsidRDefault="000E33CB" w:rsidP="000E33CB">
            <w:pPr>
              <w:spacing w:after="0"/>
              <w:rPr>
                <w:rFonts w:cs="Arial"/>
                <w:sz w:val="22"/>
              </w:rPr>
            </w:pPr>
            <w:r w:rsidRPr="000E33CB">
              <w:rPr>
                <w:rFonts w:cs="Arial"/>
                <w:sz w:val="18"/>
              </w:rPr>
              <w:t xml:space="preserv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ight="43"/>
              <w:rPr>
                <w:rFonts w:cs="Arial"/>
                <w:sz w:val="22"/>
              </w:rPr>
            </w:pPr>
            <w:r w:rsidRPr="000E33CB">
              <w:rPr>
                <w:rFonts w:cs="Arial"/>
                <w:sz w:val="18"/>
              </w:rPr>
              <w:t xml:space="preserve">Gaat op zeer efficiënte wijze manier om met materialen, middelen en apparatuur </w:t>
            </w:r>
          </w:p>
        </w:tc>
      </w:tr>
      <w:tr w:rsidR="000E33CB" w:rsidRPr="000E33CB" w:rsidTr="00AC2731">
        <w:trPr>
          <w:trHeight w:val="838"/>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right="19" w:hanging="360"/>
              <w:rPr>
                <w:rFonts w:cs="Arial"/>
                <w:sz w:val="22"/>
              </w:rPr>
            </w:pPr>
            <w:r w:rsidRPr="000E33CB">
              <w:rPr>
                <w:rFonts w:cs="Arial"/>
                <w:sz w:val="18"/>
              </w:rPr>
              <w:t xml:space="preserve">5. </w:t>
            </w:r>
            <w:r w:rsidRPr="000E33CB">
              <w:rPr>
                <w:rFonts w:cs="Arial"/>
                <w:sz w:val="18"/>
              </w:rPr>
              <w:tab/>
              <w:t xml:space="preserve">Gaat zorgvuldig met materialen, middelen en apparatuur om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Gaat niet zorgvuldig om met materialen, middelen en apparatuur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39" w:lineRule="auto"/>
              <w:rPr>
                <w:rFonts w:cs="Arial"/>
                <w:sz w:val="22"/>
              </w:rPr>
            </w:pPr>
            <w:r w:rsidRPr="000E33CB">
              <w:rPr>
                <w:rFonts w:cs="Arial"/>
                <w:sz w:val="18"/>
              </w:rPr>
              <w:t xml:space="preserve">Gaat op een goede manier om met materialen, </w:t>
            </w:r>
          </w:p>
          <w:p w:rsidR="000E33CB" w:rsidRPr="000E33CB" w:rsidRDefault="000E33CB" w:rsidP="000E33CB">
            <w:pPr>
              <w:spacing w:after="0"/>
              <w:rPr>
                <w:rFonts w:cs="Arial"/>
                <w:sz w:val="22"/>
              </w:rPr>
            </w:pPr>
            <w:r w:rsidRPr="000E33CB">
              <w:rPr>
                <w:rFonts w:cs="Arial"/>
                <w:sz w:val="18"/>
              </w:rPr>
              <w:t xml:space="preserve">middelen en apparatuur  </w:t>
            </w:r>
          </w:p>
          <w:p w:rsidR="000E33CB" w:rsidRPr="000E33CB" w:rsidRDefault="000E33CB" w:rsidP="000E33CB">
            <w:pPr>
              <w:spacing w:after="0"/>
              <w:rPr>
                <w:rFonts w:cs="Arial"/>
                <w:sz w:val="22"/>
              </w:rPr>
            </w:pPr>
            <w:r w:rsidRPr="000E33CB">
              <w:rPr>
                <w:rFonts w:cs="Arial"/>
                <w:sz w:val="18"/>
              </w:rPr>
              <w:t xml:space="preserv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Gaat op zorgvuldige en levensduur verlengende manier om met materialen, middelen en apparatuur </w:t>
            </w:r>
          </w:p>
        </w:tc>
      </w:tr>
      <w:tr w:rsidR="000E33CB" w:rsidRPr="000E33CB" w:rsidTr="00AC2731">
        <w:trPr>
          <w:trHeight w:val="1253"/>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2" w:right="28" w:hanging="360"/>
              <w:rPr>
                <w:rFonts w:cs="Arial"/>
                <w:sz w:val="22"/>
              </w:rPr>
            </w:pPr>
            <w:r w:rsidRPr="000E33CB">
              <w:rPr>
                <w:rFonts w:cs="Arial"/>
                <w:sz w:val="18"/>
              </w:rPr>
              <w:t xml:space="preserve">6. </w:t>
            </w:r>
            <w:r w:rsidRPr="000E33CB">
              <w:rPr>
                <w:rFonts w:cs="Arial"/>
                <w:sz w:val="18"/>
              </w:rPr>
              <w:tab/>
              <w:t xml:space="preserve">Controleert na de onderhouds- en/of herstelwerkzaamheden of het apparaat en/of de materialen correct werken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Controleert niet of op ondeskundige wijze of het apparaat en/of de materialen correct werken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Controleert of het apparaat en/of de materialen correct werken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42" w:lineRule="auto"/>
              <w:ind w:left="2" w:right="33"/>
              <w:rPr>
                <w:rFonts w:cs="Arial"/>
                <w:sz w:val="22"/>
              </w:rPr>
            </w:pPr>
            <w:r w:rsidRPr="000E33CB">
              <w:rPr>
                <w:rFonts w:cs="Arial"/>
                <w:sz w:val="18"/>
              </w:rPr>
              <w:t xml:space="preserve">Controleert op vlotte wijze of het apparaat en/of de </w:t>
            </w:r>
          </w:p>
          <w:p w:rsidR="000E33CB" w:rsidRPr="000E33CB" w:rsidRDefault="000E33CB" w:rsidP="000E33CB">
            <w:pPr>
              <w:spacing w:after="0"/>
              <w:ind w:left="2"/>
              <w:rPr>
                <w:rFonts w:cs="Arial"/>
                <w:sz w:val="22"/>
              </w:rPr>
            </w:pPr>
            <w:r w:rsidRPr="000E33CB">
              <w:rPr>
                <w:rFonts w:cs="Arial"/>
                <w:sz w:val="18"/>
              </w:rPr>
              <w:t xml:space="preserve">materialen correct werken </w:t>
            </w:r>
          </w:p>
          <w:p w:rsidR="000E33CB" w:rsidRPr="000E33CB" w:rsidRDefault="000E33CB" w:rsidP="000E33CB">
            <w:pPr>
              <w:spacing w:after="0"/>
              <w:ind w:left="2"/>
              <w:rPr>
                <w:rFonts w:cs="Arial"/>
                <w:sz w:val="22"/>
              </w:rPr>
            </w:pPr>
            <w:r w:rsidRPr="000E33CB">
              <w:rPr>
                <w:rFonts w:cs="Arial"/>
                <w:sz w:val="18"/>
              </w:rPr>
              <w:t xml:space="preserve"> </w:t>
            </w:r>
          </w:p>
        </w:tc>
      </w:tr>
      <w:tr w:rsidR="000E33CB" w:rsidRPr="000E33CB" w:rsidTr="00AC2731">
        <w:trPr>
          <w:trHeight w:val="1458"/>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line="243" w:lineRule="auto"/>
              <w:ind w:left="362" w:hanging="360"/>
              <w:rPr>
                <w:rFonts w:cs="Arial"/>
                <w:sz w:val="22"/>
              </w:rPr>
            </w:pPr>
            <w:r w:rsidRPr="000E33CB">
              <w:rPr>
                <w:rFonts w:cs="Arial"/>
                <w:sz w:val="18"/>
              </w:rPr>
              <w:t xml:space="preserve">7. </w:t>
            </w:r>
            <w:r w:rsidRPr="000E33CB">
              <w:rPr>
                <w:rFonts w:cs="Arial"/>
                <w:sz w:val="18"/>
              </w:rPr>
              <w:tab/>
              <w:t xml:space="preserve">Rapporteert de uitgevoerde werkzaamheden en </w:t>
            </w:r>
          </w:p>
          <w:p w:rsidR="000E33CB" w:rsidRPr="000E33CB" w:rsidRDefault="000E33CB" w:rsidP="000E33CB">
            <w:pPr>
              <w:spacing w:after="0"/>
              <w:ind w:left="362"/>
              <w:rPr>
                <w:rFonts w:cs="Arial"/>
                <w:sz w:val="22"/>
              </w:rPr>
            </w:pPr>
            <w:r w:rsidRPr="000E33CB">
              <w:rPr>
                <w:rFonts w:cs="Arial"/>
                <w:sz w:val="18"/>
              </w:rPr>
              <w:t xml:space="preserve">eventuele bijzonderheden op duidelijke wijze aan de leidinggevende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39" w:lineRule="auto"/>
              <w:ind w:left="4"/>
              <w:rPr>
                <w:rFonts w:cs="Arial"/>
                <w:sz w:val="22"/>
              </w:rPr>
            </w:pPr>
            <w:r w:rsidRPr="000E33CB">
              <w:rPr>
                <w:rFonts w:cs="Arial"/>
                <w:sz w:val="18"/>
              </w:rPr>
              <w:t xml:space="preserve">rapporteert de uitgevoerde werkzaamheden en eventuele bijzonderheden </w:t>
            </w:r>
          </w:p>
          <w:p w:rsidR="000E33CB" w:rsidRPr="000E33CB" w:rsidRDefault="000E33CB" w:rsidP="000E33CB">
            <w:pPr>
              <w:spacing w:after="0" w:line="239" w:lineRule="auto"/>
              <w:ind w:left="4"/>
              <w:rPr>
                <w:rFonts w:cs="Arial"/>
                <w:sz w:val="22"/>
              </w:rPr>
            </w:pPr>
            <w:r w:rsidRPr="000E33CB">
              <w:rPr>
                <w:rFonts w:cs="Arial"/>
                <w:sz w:val="18"/>
              </w:rPr>
              <w:t xml:space="preserve">niet, onvolledig of onduidelijk aan de </w:t>
            </w:r>
          </w:p>
          <w:p w:rsidR="000E33CB" w:rsidRPr="000E33CB" w:rsidRDefault="000E33CB" w:rsidP="000E33CB">
            <w:pPr>
              <w:spacing w:after="0"/>
              <w:ind w:left="4"/>
              <w:rPr>
                <w:rFonts w:cs="Arial"/>
                <w:sz w:val="22"/>
              </w:rPr>
            </w:pPr>
            <w:r w:rsidRPr="000E33CB">
              <w:rPr>
                <w:rFonts w:cs="Arial"/>
                <w:sz w:val="18"/>
              </w:rPr>
              <w:t xml:space="preserve">leidinggevende </w:t>
            </w:r>
          </w:p>
          <w:p w:rsidR="000E33CB" w:rsidRPr="000E33CB" w:rsidRDefault="000E33CB" w:rsidP="000E33CB">
            <w:pPr>
              <w:spacing w:after="0"/>
              <w:ind w:left="4"/>
              <w:rPr>
                <w:rFonts w:cs="Arial"/>
                <w:sz w:val="22"/>
              </w:rPr>
            </w:pPr>
            <w:r w:rsidRPr="000E33CB">
              <w:rPr>
                <w:rFonts w:cs="Arial"/>
                <w:sz w:val="18"/>
              </w:rPr>
              <w:t xml:space="preserve">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rapporteert de uitgevoerde werkzaamheden en eventuele bijzonderheden op duidelijke wijze aan de </w:t>
            </w:r>
          </w:p>
          <w:p w:rsidR="000E33CB" w:rsidRPr="000E33CB" w:rsidRDefault="000E33CB" w:rsidP="000E33CB">
            <w:pPr>
              <w:spacing w:after="0"/>
              <w:rPr>
                <w:rFonts w:cs="Arial"/>
                <w:sz w:val="22"/>
              </w:rPr>
            </w:pPr>
            <w:r w:rsidRPr="000E33CB">
              <w:rPr>
                <w:rFonts w:cs="Arial"/>
                <w:sz w:val="18"/>
              </w:rPr>
              <w:t xml:space="preserve">leidinggevende </w:t>
            </w:r>
          </w:p>
          <w:p w:rsidR="000E33CB" w:rsidRPr="000E33CB" w:rsidRDefault="000E33CB" w:rsidP="000E33CB">
            <w:pPr>
              <w:spacing w:after="0"/>
              <w:rPr>
                <w:rFonts w:cs="Arial"/>
                <w:sz w:val="22"/>
              </w:rPr>
            </w:pPr>
            <w:r w:rsidRPr="000E33CB">
              <w:rPr>
                <w:rFonts w:cs="Arial"/>
                <w:sz w:val="18"/>
              </w:rPr>
              <w:t xml:space="preserve"> </w:t>
            </w:r>
          </w:p>
        </w:tc>
        <w:tc>
          <w:tcPr>
            <w:tcW w:w="247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rapporteert de uitgevoerde werkzaamheden en eventuele bijzonderheden gedetailleerd en op duidelijke wijze aan de leidinggevende </w:t>
            </w:r>
          </w:p>
        </w:tc>
      </w:tr>
    </w:tbl>
    <w:p w:rsidR="000E33CB" w:rsidRPr="000E33CB" w:rsidRDefault="000E33CB" w:rsidP="000E33CB">
      <w:pPr>
        <w:numPr>
          <w:ilvl w:val="0"/>
          <w:numId w:val="15"/>
        </w:numPr>
        <w:spacing w:after="3"/>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15"/>
        </w:numPr>
        <w:spacing w:after="10" w:line="270" w:lineRule="auto"/>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7 punten: </w:t>
      </w:r>
      <w:r w:rsidRPr="000E33CB">
        <w:rPr>
          <w:rFonts w:cs="Arial"/>
          <w:sz w:val="22"/>
        </w:rPr>
        <w:tab/>
        <w:t>6</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8 punten:</w:t>
      </w:r>
      <w:r w:rsidRPr="000E33CB">
        <w:rPr>
          <w:rFonts w:cs="Arial"/>
          <w:sz w:val="22"/>
        </w:rPr>
        <w:tab/>
        <w:t>6,4</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9 punten: </w:t>
      </w:r>
      <w:r w:rsidRPr="000E33CB">
        <w:rPr>
          <w:rFonts w:cs="Arial"/>
          <w:sz w:val="22"/>
        </w:rPr>
        <w:tab/>
        <w:t xml:space="preserve">6,8 </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10 punten:</w:t>
      </w:r>
      <w:r w:rsidRPr="000E33CB">
        <w:rPr>
          <w:rFonts w:cs="Arial"/>
          <w:sz w:val="22"/>
        </w:rPr>
        <w:tab/>
        <w:t>7,2</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11 punten: </w:t>
      </w:r>
      <w:r w:rsidRPr="000E33CB">
        <w:rPr>
          <w:rFonts w:cs="Arial"/>
          <w:sz w:val="22"/>
        </w:rPr>
        <w:tab/>
        <w:t xml:space="preserve">7,6 </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12 punten:</w:t>
      </w:r>
      <w:r w:rsidRPr="000E33CB">
        <w:rPr>
          <w:rFonts w:cs="Arial"/>
          <w:sz w:val="22"/>
        </w:rPr>
        <w:tab/>
        <w:t>8</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13 punten:</w:t>
      </w:r>
      <w:r w:rsidRPr="000E33CB">
        <w:rPr>
          <w:rFonts w:cs="Arial"/>
          <w:sz w:val="22"/>
        </w:rPr>
        <w:tab/>
        <w:t xml:space="preserve">9 </w:t>
      </w:r>
    </w:p>
    <w:p w:rsidR="000E33CB" w:rsidRPr="000E33CB" w:rsidRDefault="000E33CB" w:rsidP="000E33CB">
      <w:pPr>
        <w:numPr>
          <w:ilvl w:val="2"/>
          <w:numId w:val="16"/>
        </w:numPr>
        <w:spacing w:after="211" w:line="270" w:lineRule="auto"/>
        <w:ind w:right="14"/>
        <w:rPr>
          <w:rFonts w:cs="Arial"/>
          <w:sz w:val="22"/>
        </w:rPr>
      </w:pPr>
      <w:r w:rsidRPr="000E33CB">
        <w:rPr>
          <w:rFonts w:cs="Arial"/>
          <w:sz w:val="22"/>
        </w:rPr>
        <w:t xml:space="preserve">14 punten: </w:t>
      </w:r>
      <w:r w:rsidRPr="000E33CB">
        <w:rPr>
          <w:rFonts w:cs="Arial"/>
          <w:sz w:val="22"/>
        </w:rPr>
        <w:tab/>
        <w:t xml:space="preserve">10 </w:t>
      </w:r>
      <w:r w:rsidRPr="000E33CB">
        <w:rPr>
          <w:rFonts w:cs="Arial"/>
          <w:sz w:val="22"/>
        </w:rPr>
        <w:tab/>
        <w:t xml:space="preserve"> </w:t>
      </w:r>
    </w:p>
    <w:p w:rsidR="000E33CB" w:rsidRPr="000E33CB" w:rsidRDefault="000E33CB" w:rsidP="000E33CB">
      <w:pPr>
        <w:spacing w:after="0"/>
        <w:rPr>
          <w:rFonts w:cs="Arial"/>
          <w:sz w:val="22"/>
        </w:rPr>
      </w:pPr>
      <w:r w:rsidRPr="000E33CB">
        <w:rPr>
          <w:rFonts w:cs="Arial"/>
          <w:b/>
          <w:color w:val="365F91"/>
          <w:sz w:val="22"/>
        </w:rPr>
        <w:t xml:space="preserve"> </w:t>
      </w:r>
      <w:r w:rsidRPr="000E33CB">
        <w:rPr>
          <w:rFonts w:cs="Arial"/>
          <w:b/>
          <w:color w:val="365F91"/>
          <w:sz w:val="22"/>
        </w:rPr>
        <w:tab/>
        <w:t xml:space="preserve"> </w:t>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bookmarkStart w:id="8" w:name="_Toc500396339"/>
      <w:r w:rsidRPr="000E33CB">
        <w:rPr>
          <w:rFonts w:asciiTheme="majorHAnsi" w:eastAsiaTheme="majorEastAsia" w:hAnsiTheme="majorHAnsi" w:cstheme="majorBidi"/>
          <w:i/>
          <w:iCs/>
          <w:color w:val="2E74B5" w:themeColor="accent1" w:themeShade="BF"/>
          <w:sz w:val="22"/>
        </w:rPr>
        <w:t>Werkproces B1-K1-W5: Assisteert bij voorraadbeheer</w:t>
      </w:r>
      <w:bookmarkEnd w:id="8"/>
      <w:r w:rsidRPr="000E33CB">
        <w:rPr>
          <w:rFonts w:asciiTheme="majorHAnsi" w:eastAsiaTheme="majorEastAsia" w:hAnsiTheme="majorHAnsi" w:cstheme="majorBidi"/>
          <w:i/>
          <w:iCs/>
          <w:color w:val="2E74B5" w:themeColor="accent1" w:themeShade="BF"/>
          <w:sz w:val="22"/>
        </w:rPr>
        <w:t xml:space="preserve"> </w:t>
      </w:r>
      <w:r w:rsidRPr="000E33CB">
        <w:rPr>
          <w:rFonts w:asciiTheme="majorHAnsi" w:eastAsiaTheme="majorEastAsia" w:hAnsiTheme="majorHAnsi" w:cstheme="majorBidi"/>
          <w:i/>
          <w:iCs/>
          <w:color w:val="2E74B5" w:themeColor="accent1" w:themeShade="BF"/>
          <w:sz w:val="22"/>
        </w:rPr>
        <w:tab/>
        <w:t xml:space="preserve"> </w:t>
      </w:r>
    </w:p>
    <w:p w:rsidR="000E33CB" w:rsidRPr="000E33CB" w:rsidRDefault="000E33CB" w:rsidP="000E33CB">
      <w:pPr>
        <w:spacing w:after="160"/>
        <w:ind w:right="14"/>
        <w:rPr>
          <w:rFonts w:cs="Arial"/>
          <w:sz w:val="22"/>
        </w:rPr>
      </w:pPr>
      <w:r w:rsidRPr="000E33CB">
        <w:rPr>
          <w:rFonts w:cs="Arial"/>
          <w:sz w:val="22"/>
        </w:rPr>
        <w:t xml:space="preserve">Je krijgt een opdracht om een voorraad te controleren, te bestellen en/of aan te vullen, en je registreert de gegevens op een voorraadregistratieformulier. Je wordt beoordeeld aan de hand van de volgende criteria tijdens de gedragsobservatie: </w:t>
      </w:r>
      <w:r w:rsidRPr="000E33CB">
        <w:rPr>
          <w:rFonts w:eastAsia="Lucida Sans" w:cs="Arial"/>
          <w:sz w:val="22"/>
        </w:rPr>
        <w:t xml:space="preserve"> </w:t>
      </w:r>
    </w:p>
    <w:tbl>
      <w:tblPr>
        <w:tblStyle w:val="TableGrid"/>
        <w:tblW w:w="9608" w:type="dxa"/>
        <w:tblInd w:w="7" w:type="dxa"/>
        <w:tblCellMar>
          <w:top w:w="4" w:type="dxa"/>
          <w:left w:w="106" w:type="dxa"/>
          <w:right w:w="73" w:type="dxa"/>
        </w:tblCellMar>
        <w:tblLook w:val="04A0" w:firstRow="1" w:lastRow="0" w:firstColumn="1" w:lastColumn="0" w:noHBand="0" w:noVBand="1"/>
      </w:tblPr>
      <w:tblGrid>
        <w:gridCol w:w="2471"/>
        <w:gridCol w:w="2253"/>
        <w:gridCol w:w="2249"/>
        <w:gridCol w:w="2635"/>
      </w:tblGrid>
      <w:tr w:rsidR="000E33CB" w:rsidRPr="000E33CB" w:rsidTr="00AC2731">
        <w:trPr>
          <w:trHeight w:val="455"/>
        </w:trPr>
        <w:tc>
          <w:tcPr>
            <w:tcW w:w="2471"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2"/>
              <w:jc w:val="center"/>
              <w:rPr>
                <w:rFonts w:cs="Arial"/>
                <w:sz w:val="22"/>
              </w:rPr>
            </w:pPr>
            <w:r w:rsidRPr="000E33CB">
              <w:rPr>
                <w:rFonts w:cs="Arial"/>
                <w:b/>
                <w:color w:val="FFFFFF"/>
                <w:sz w:val="18"/>
              </w:rPr>
              <w:t>Criterium</w:t>
            </w:r>
          </w:p>
          <w:p w:rsidR="000E33CB" w:rsidRPr="000E33CB" w:rsidRDefault="000E33CB" w:rsidP="000E33CB">
            <w:pPr>
              <w:spacing w:after="0"/>
              <w:ind w:left="2"/>
              <w:jc w:val="center"/>
              <w:rPr>
                <w:rFonts w:cs="Arial"/>
                <w:sz w:val="22"/>
              </w:rPr>
            </w:pPr>
            <w:r w:rsidRPr="000E33CB">
              <w:rPr>
                <w:rFonts w:cs="Arial"/>
                <w:b/>
                <w:color w:val="FFFFFF"/>
                <w:sz w:val="18"/>
              </w:rPr>
              <w:t>De examenkandidaat:</w:t>
            </w:r>
          </w:p>
        </w:tc>
        <w:tc>
          <w:tcPr>
            <w:tcW w:w="2253"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4"/>
              <w:jc w:val="center"/>
              <w:rPr>
                <w:rFonts w:cs="Arial"/>
                <w:sz w:val="22"/>
              </w:rPr>
            </w:pPr>
            <w:r w:rsidRPr="000E33CB">
              <w:rPr>
                <w:rFonts w:cs="Arial"/>
                <w:b/>
                <w:color w:val="FFFFFF"/>
                <w:sz w:val="18"/>
              </w:rPr>
              <w:t>Onvoldoende</w:t>
            </w:r>
            <w:r w:rsidRPr="000E33CB">
              <w:rPr>
                <w:rFonts w:cs="Arial"/>
                <w:b/>
                <w:color w:val="FFFFFF"/>
                <w:sz w:val="18"/>
              </w:rPr>
              <w:br/>
              <w:t>0 punten</w:t>
            </w:r>
          </w:p>
        </w:tc>
        <w:tc>
          <w:tcPr>
            <w:tcW w:w="2249"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jc w:val="center"/>
              <w:rPr>
                <w:rFonts w:cs="Arial"/>
                <w:sz w:val="22"/>
              </w:rPr>
            </w:pPr>
            <w:r w:rsidRPr="000E33CB">
              <w:rPr>
                <w:rFonts w:cs="Arial"/>
                <w:b/>
                <w:color w:val="FFFFFF"/>
                <w:sz w:val="18"/>
              </w:rPr>
              <w:t xml:space="preserve">Voldoende </w:t>
            </w:r>
            <w:r w:rsidRPr="000E33CB">
              <w:rPr>
                <w:rFonts w:cs="Arial"/>
                <w:b/>
                <w:color w:val="FFFFFF"/>
                <w:sz w:val="18"/>
              </w:rPr>
              <w:br/>
              <w:t>1 punt</w:t>
            </w:r>
          </w:p>
        </w:tc>
        <w:tc>
          <w:tcPr>
            <w:tcW w:w="2635"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2"/>
              <w:jc w:val="center"/>
              <w:rPr>
                <w:rFonts w:cs="Arial"/>
                <w:sz w:val="22"/>
              </w:rPr>
            </w:pPr>
            <w:r w:rsidRPr="000E33CB">
              <w:rPr>
                <w:rFonts w:cs="Arial"/>
                <w:b/>
                <w:color w:val="FFFFFF"/>
                <w:sz w:val="18"/>
              </w:rPr>
              <w:t xml:space="preserve">Goed </w:t>
            </w:r>
            <w:r w:rsidRPr="000E33CB">
              <w:rPr>
                <w:rFonts w:cs="Arial"/>
                <w:b/>
                <w:color w:val="FFFFFF"/>
                <w:sz w:val="18"/>
              </w:rPr>
              <w:br/>
              <w:t>2 punten</w:t>
            </w:r>
          </w:p>
        </w:tc>
      </w:tr>
      <w:tr w:rsidR="000E33CB" w:rsidRPr="000E33CB" w:rsidTr="00AC2731">
        <w:trPr>
          <w:trHeight w:val="904"/>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6"/>
              </w:numPr>
              <w:spacing w:after="0"/>
              <w:contextualSpacing/>
              <w:rPr>
                <w:rFonts w:cs="Arial"/>
                <w:sz w:val="18"/>
                <w:szCs w:val="18"/>
              </w:rPr>
            </w:pPr>
            <w:r w:rsidRPr="000E33CB">
              <w:rPr>
                <w:rFonts w:cs="Arial"/>
                <w:sz w:val="18"/>
                <w:szCs w:val="18"/>
              </w:rPr>
              <w:t xml:space="preserve">Assisteert bij voorraadbeheer volgens de richtlijnen van de organisatie </w:t>
            </w:r>
          </w:p>
        </w:tc>
        <w:tc>
          <w:tcPr>
            <w:tcW w:w="22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Werkt onvoldoende volgens de richtlijnen van de organisatie </w:t>
            </w:r>
          </w:p>
        </w:tc>
        <w:tc>
          <w:tcPr>
            <w:tcW w:w="22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assisteert bij </w:t>
            </w:r>
          </w:p>
          <w:p w:rsidR="000E33CB" w:rsidRPr="000E33CB" w:rsidRDefault="000E33CB" w:rsidP="000E33CB">
            <w:pPr>
              <w:spacing w:after="0"/>
              <w:ind w:right="130"/>
              <w:rPr>
                <w:rFonts w:cs="Arial"/>
                <w:sz w:val="22"/>
              </w:rPr>
            </w:pPr>
            <w:r w:rsidRPr="000E33CB">
              <w:rPr>
                <w:rFonts w:cs="Arial"/>
                <w:sz w:val="18"/>
              </w:rPr>
              <w:t xml:space="preserve">voorraadbeheer volgens de richtlijnen van de organisatie </w:t>
            </w:r>
          </w:p>
        </w:tc>
        <w:tc>
          <w:tcPr>
            <w:tcW w:w="26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assisteert bij voorraadbeheer, houdt zich nauwgezet aan  de richtlijnen van de organisatie </w:t>
            </w:r>
          </w:p>
        </w:tc>
      </w:tr>
      <w:tr w:rsidR="000E33CB" w:rsidRPr="000E33CB" w:rsidTr="00AC2731">
        <w:trPr>
          <w:trHeight w:val="1127"/>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6"/>
              </w:numPr>
              <w:spacing w:after="0"/>
              <w:ind w:right="28"/>
              <w:contextualSpacing/>
              <w:rPr>
                <w:rFonts w:cs="Arial"/>
                <w:sz w:val="18"/>
                <w:szCs w:val="18"/>
              </w:rPr>
            </w:pPr>
            <w:r w:rsidRPr="000E33CB">
              <w:rPr>
                <w:rFonts w:cs="Arial"/>
                <w:sz w:val="18"/>
                <w:szCs w:val="18"/>
              </w:rPr>
              <w:t xml:space="preserve">Controleert de voorraad  </w:t>
            </w:r>
          </w:p>
        </w:tc>
        <w:tc>
          <w:tcPr>
            <w:tcW w:w="22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Heeft de voorraad onvoldoende gecontroleerd op aanwezigheid, aantal en/of houdbaarheid </w:t>
            </w:r>
          </w:p>
        </w:tc>
        <w:tc>
          <w:tcPr>
            <w:tcW w:w="22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Heeft de voorraad voldoende gecontroleerd op aanwezigheid, aantal of houdbaarheid </w:t>
            </w:r>
          </w:p>
        </w:tc>
        <w:tc>
          <w:tcPr>
            <w:tcW w:w="26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Controleert de gehele voorraad op aanwezigheid, aantal én houdbaarheid </w:t>
            </w:r>
          </w:p>
        </w:tc>
      </w:tr>
      <w:tr w:rsidR="000E33CB" w:rsidRPr="000E33CB" w:rsidTr="00AC2731">
        <w:trPr>
          <w:trHeight w:val="902"/>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6"/>
              </w:numPr>
              <w:spacing w:after="0"/>
              <w:contextualSpacing/>
              <w:rPr>
                <w:rFonts w:cs="Arial"/>
                <w:sz w:val="18"/>
                <w:szCs w:val="18"/>
              </w:rPr>
            </w:pPr>
            <w:r w:rsidRPr="000E33CB">
              <w:rPr>
                <w:rFonts w:cs="Arial"/>
                <w:sz w:val="18"/>
                <w:szCs w:val="18"/>
              </w:rPr>
              <w:t xml:space="preserve">Geeft tekorten en behoeften aan producten door aan de leidinggevende </w:t>
            </w:r>
          </w:p>
        </w:tc>
        <w:tc>
          <w:tcPr>
            <w:tcW w:w="22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Heeft (dreigende) tekorten niet doorgegeven </w:t>
            </w:r>
          </w:p>
        </w:tc>
        <w:tc>
          <w:tcPr>
            <w:tcW w:w="22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Heeft (dreigende) tekorten doorgegeven </w:t>
            </w:r>
          </w:p>
        </w:tc>
        <w:tc>
          <w:tcPr>
            <w:tcW w:w="26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Heeft tekorten tijdig en accuraat doorgegeven </w:t>
            </w:r>
          </w:p>
        </w:tc>
      </w:tr>
      <w:tr w:rsidR="000E33CB" w:rsidRPr="000E33CB" w:rsidTr="00AC2731">
        <w:trPr>
          <w:trHeight w:val="905"/>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6"/>
              </w:numPr>
              <w:spacing w:after="0"/>
              <w:contextualSpacing/>
              <w:rPr>
                <w:rFonts w:cs="Arial"/>
                <w:sz w:val="18"/>
                <w:szCs w:val="18"/>
              </w:rPr>
            </w:pPr>
            <w:r w:rsidRPr="000E33CB">
              <w:rPr>
                <w:rFonts w:cs="Arial"/>
                <w:sz w:val="18"/>
                <w:szCs w:val="18"/>
              </w:rPr>
              <w:t xml:space="preserve">Vult de voorraad op de juiste wijze aan </w:t>
            </w:r>
          </w:p>
        </w:tc>
        <w:tc>
          <w:tcPr>
            <w:tcW w:w="22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Heeft de voorraad onjuist aangevuld </w:t>
            </w:r>
          </w:p>
        </w:tc>
        <w:tc>
          <w:tcPr>
            <w:tcW w:w="22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Heeft juiste bestellingen gedaan en deze bij binnenkomst gecontroleerd   </w:t>
            </w:r>
          </w:p>
        </w:tc>
        <w:tc>
          <w:tcPr>
            <w:tcW w:w="26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Heeft juiste bestellingen gedaan en kan beoordelen en onderbouwen of de kwaliteit voldoende is </w:t>
            </w:r>
          </w:p>
        </w:tc>
      </w:tr>
      <w:tr w:rsidR="000E33CB" w:rsidRPr="000E33CB" w:rsidTr="00AC2731">
        <w:trPr>
          <w:trHeight w:val="901"/>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6"/>
              </w:numPr>
              <w:spacing w:after="0"/>
              <w:ind w:right="68"/>
              <w:contextualSpacing/>
              <w:rPr>
                <w:rFonts w:cs="Arial"/>
                <w:sz w:val="18"/>
                <w:szCs w:val="18"/>
              </w:rPr>
            </w:pPr>
            <w:r w:rsidRPr="000E33CB">
              <w:rPr>
                <w:rFonts w:cs="Arial"/>
                <w:sz w:val="18"/>
                <w:szCs w:val="18"/>
              </w:rPr>
              <w:t xml:space="preserve">Slaat de goederen / producten op de juiste wijze op </w:t>
            </w:r>
          </w:p>
        </w:tc>
        <w:tc>
          <w:tcPr>
            <w:tcW w:w="22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ight="27"/>
              <w:rPr>
                <w:rFonts w:cs="Arial"/>
                <w:sz w:val="22"/>
              </w:rPr>
            </w:pPr>
            <w:r w:rsidRPr="000E33CB">
              <w:rPr>
                <w:rFonts w:cs="Arial"/>
                <w:sz w:val="18"/>
              </w:rPr>
              <w:t xml:space="preserve">Weet niet of onvoldoende hoe en/of waar de voorraad wordt opgeslagen </w:t>
            </w:r>
          </w:p>
        </w:tc>
        <w:tc>
          <w:tcPr>
            <w:tcW w:w="22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Slaat de goederen en producten op de gevraagde manier op </w:t>
            </w:r>
          </w:p>
        </w:tc>
        <w:tc>
          <w:tcPr>
            <w:tcW w:w="26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Slaat de goederen en producten op een juiste manier en efficiënt op </w:t>
            </w:r>
          </w:p>
        </w:tc>
      </w:tr>
      <w:tr w:rsidR="000E33CB" w:rsidRPr="000E33CB" w:rsidTr="00AC2731">
        <w:trPr>
          <w:trHeight w:val="901"/>
        </w:trPr>
        <w:tc>
          <w:tcPr>
            <w:tcW w:w="247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6"/>
              </w:numPr>
              <w:spacing w:after="0"/>
              <w:ind w:right="68"/>
              <w:contextualSpacing/>
              <w:rPr>
                <w:rFonts w:cs="Arial"/>
                <w:sz w:val="18"/>
                <w:szCs w:val="18"/>
              </w:rPr>
            </w:pPr>
            <w:r w:rsidRPr="000E33CB">
              <w:rPr>
                <w:rFonts w:cs="Arial"/>
                <w:sz w:val="18"/>
                <w:szCs w:val="18"/>
              </w:rPr>
              <w:t xml:space="preserve">registreert de voorraadgegevens op een daarvoor bestemd formulier </w:t>
            </w:r>
          </w:p>
        </w:tc>
        <w:tc>
          <w:tcPr>
            <w:tcW w:w="22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ight="27"/>
              <w:rPr>
                <w:rFonts w:cs="Arial"/>
                <w:sz w:val="18"/>
              </w:rPr>
            </w:pPr>
            <w:r w:rsidRPr="000E33CB">
              <w:rPr>
                <w:rFonts w:cs="Arial"/>
                <w:sz w:val="18"/>
                <w:szCs w:val="18"/>
              </w:rPr>
              <w:t xml:space="preserve">Heeft de voorraadgegevens niet of op een onjuist formulier geregistreerd  </w:t>
            </w:r>
          </w:p>
        </w:tc>
        <w:tc>
          <w:tcPr>
            <w:tcW w:w="22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7"/>
              <w:ind w:left="30"/>
              <w:rPr>
                <w:rFonts w:cs="Arial"/>
                <w:sz w:val="18"/>
                <w:szCs w:val="18"/>
              </w:rPr>
            </w:pPr>
            <w:r w:rsidRPr="000E33CB">
              <w:rPr>
                <w:rFonts w:cs="Arial"/>
                <w:sz w:val="18"/>
                <w:szCs w:val="18"/>
              </w:rPr>
              <w:t xml:space="preserve">Heeft de </w:t>
            </w:r>
          </w:p>
          <w:p w:rsidR="000E33CB" w:rsidRPr="000E33CB" w:rsidRDefault="000E33CB" w:rsidP="000E33CB">
            <w:pPr>
              <w:spacing w:after="0"/>
              <w:rPr>
                <w:rFonts w:cs="Arial"/>
                <w:sz w:val="18"/>
              </w:rPr>
            </w:pPr>
            <w:r w:rsidRPr="000E33CB">
              <w:rPr>
                <w:rFonts w:cs="Arial"/>
                <w:sz w:val="18"/>
                <w:szCs w:val="18"/>
              </w:rPr>
              <w:t xml:space="preserve">voorraadgegevens op de juiste wijze geregistreerd óf gerapporteerd </w:t>
            </w:r>
          </w:p>
        </w:tc>
        <w:tc>
          <w:tcPr>
            <w:tcW w:w="263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7"/>
              <w:jc w:val="both"/>
              <w:rPr>
                <w:rFonts w:cs="Arial"/>
                <w:sz w:val="18"/>
                <w:szCs w:val="18"/>
              </w:rPr>
            </w:pPr>
            <w:r w:rsidRPr="000E33CB">
              <w:rPr>
                <w:rFonts w:cs="Arial"/>
                <w:sz w:val="18"/>
                <w:szCs w:val="18"/>
              </w:rPr>
              <w:t xml:space="preserve">Heeft de voorraadgegevens </w:t>
            </w:r>
          </w:p>
          <w:p w:rsidR="000E33CB" w:rsidRPr="000E33CB" w:rsidRDefault="000E33CB" w:rsidP="000E33CB">
            <w:pPr>
              <w:spacing w:after="0"/>
              <w:ind w:left="2"/>
              <w:rPr>
                <w:rFonts w:cs="Arial"/>
                <w:sz w:val="18"/>
              </w:rPr>
            </w:pPr>
            <w:r w:rsidRPr="000E33CB">
              <w:rPr>
                <w:rFonts w:cs="Arial"/>
                <w:sz w:val="18"/>
                <w:szCs w:val="18"/>
              </w:rPr>
              <w:t xml:space="preserve">op de juiste wijze geregistreerd én gerapporteerd </w:t>
            </w:r>
          </w:p>
        </w:tc>
      </w:tr>
    </w:tbl>
    <w:p w:rsidR="000E33CB" w:rsidRPr="000E33CB" w:rsidRDefault="000E33CB" w:rsidP="000E33CB">
      <w:pPr>
        <w:numPr>
          <w:ilvl w:val="0"/>
          <w:numId w:val="17"/>
        </w:numPr>
        <w:spacing w:after="19"/>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17"/>
        </w:numPr>
        <w:spacing w:after="10" w:line="270" w:lineRule="auto"/>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28"/>
        </w:numPr>
        <w:spacing w:after="10" w:line="270" w:lineRule="auto"/>
        <w:ind w:right="14"/>
        <w:rPr>
          <w:rFonts w:cs="Arial"/>
          <w:sz w:val="22"/>
        </w:rPr>
      </w:pPr>
      <w:r w:rsidRPr="000E33CB">
        <w:rPr>
          <w:rFonts w:cs="Arial"/>
          <w:sz w:val="22"/>
        </w:rPr>
        <w:t xml:space="preserve">6 punten: </w:t>
      </w:r>
      <w:r w:rsidRPr="000E33CB">
        <w:rPr>
          <w:rFonts w:cs="Arial"/>
          <w:sz w:val="22"/>
        </w:rPr>
        <w:tab/>
      </w:r>
      <w:r w:rsidRPr="000E33CB">
        <w:rPr>
          <w:rFonts w:cs="Arial"/>
          <w:sz w:val="22"/>
        </w:rPr>
        <w:tab/>
        <w:t xml:space="preserve">6 </w:t>
      </w:r>
    </w:p>
    <w:p w:rsidR="000E33CB" w:rsidRPr="000E33CB" w:rsidRDefault="000E33CB" w:rsidP="000E33CB">
      <w:pPr>
        <w:numPr>
          <w:ilvl w:val="2"/>
          <w:numId w:val="28"/>
        </w:numPr>
        <w:spacing w:after="10" w:line="270" w:lineRule="auto"/>
        <w:ind w:right="14"/>
        <w:rPr>
          <w:rFonts w:cs="Arial"/>
          <w:sz w:val="22"/>
        </w:rPr>
      </w:pPr>
      <w:r w:rsidRPr="000E33CB">
        <w:rPr>
          <w:rFonts w:cs="Arial"/>
          <w:sz w:val="22"/>
        </w:rPr>
        <w:t xml:space="preserve">7 en 8 punten: </w:t>
      </w:r>
      <w:r w:rsidRPr="000E33CB">
        <w:rPr>
          <w:rFonts w:cs="Arial"/>
          <w:sz w:val="22"/>
        </w:rPr>
        <w:tab/>
        <w:t>6,5</w:t>
      </w:r>
    </w:p>
    <w:p w:rsidR="000E33CB" w:rsidRPr="000E33CB" w:rsidRDefault="000E33CB" w:rsidP="000E33CB">
      <w:pPr>
        <w:numPr>
          <w:ilvl w:val="2"/>
          <w:numId w:val="28"/>
        </w:numPr>
        <w:spacing w:after="10" w:line="270" w:lineRule="auto"/>
        <w:ind w:right="14"/>
        <w:rPr>
          <w:rFonts w:cs="Arial"/>
          <w:sz w:val="22"/>
        </w:rPr>
      </w:pPr>
      <w:r w:rsidRPr="000E33CB">
        <w:rPr>
          <w:rFonts w:cs="Arial"/>
          <w:sz w:val="22"/>
        </w:rPr>
        <w:t xml:space="preserve">8 punten:  </w:t>
      </w:r>
      <w:r w:rsidRPr="000E33CB">
        <w:rPr>
          <w:rFonts w:cs="Arial"/>
          <w:sz w:val="22"/>
        </w:rPr>
        <w:tab/>
      </w:r>
      <w:r w:rsidRPr="000E33CB">
        <w:rPr>
          <w:rFonts w:cs="Arial"/>
          <w:sz w:val="22"/>
        </w:rPr>
        <w:tab/>
        <w:t>7</w:t>
      </w:r>
    </w:p>
    <w:p w:rsidR="000E33CB" w:rsidRPr="000E33CB" w:rsidRDefault="000E33CB" w:rsidP="000E33CB">
      <w:pPr>
        <w:numPr>
          <w:ilvl w:val="2"/>
          <w:numId w:val="28"/>
        </w:numPr>
        <w:spacing w:after="10" w:line="270" w:lineRule="auto"/>
        <w:ind w:right="14"/>
        <w:rPr>
          <w:rFonts w:cs="Arial"/>
          <w:sz w:val="22"/>
        </w:rPr>
      </w:pPr>
      <w:r w:rsidRPr="000E33CB">
        <w:rPr>
          <w:rFonts w:cs="Arial"/>
          <w:sz w:val="22"/>
        </w:rPr>
        <w:t xml:space="preserve">9 punten: </w:t>
      </w:r>
      <w:r w:rsidRPr="000E33CB">
        <w:rPr>
          <w:rFonts w:cs="Arial"/>
          <w:sz w:val="22"/>
        </w:rPr>
        <w:tab/>
      </w:r>
      <w:r w:rsidRPr="000E33CB">
        <w:rPr>
          <w:rFonts w:cs="Arial"/>
          <w:sz w:val="22"/>
        </w:rPr>
        <w:tab/>
        <w:t xml:space="preserve">7,5 </w:t>
      </w:r>
    </w:p>
    <w:p w:rsidR="000E33CB" w:rsidRPr="000E33CB" w:rsidRDefault="000E33CB" w:rsidP="000E33CB">
      <w:pPr>
        <w:numPr>
          <w:ilvl w:val="2"/>
          <w:numId w:val="28"/>
        </w:numPr>
        <w:spacing w:after="10" w:line="270" w:lineRule="auto"/>
        <w:ind w:right="14"/>
        <w:rPr>
          <w:rFonts w:cs="Arial"/>
          <w:sz w:val="22"/>
        </w:rPr>
      </w:pPr>
      <w:r w:rsidRPr="000E33CB">
        <w:rPr>
          <w:rFonts w:cs="Arial"/>
          <w:sz w:val="22"/>
        </w:rPr>
        <w:t>10 punten</w:t>
      </w:r>
      <w:r w:rsidRPr="000E33CB">
        <w:rPr>
          <w:rFonts w:cs="Arial"/>
          <w:sz w:val="22"/>
        </w:rPr>
        <w:tab/>
      </w:r>
      <w:r w:rsidRPr="000E33CB">
        <w:rPr>
          <w:rFonts w:cs="Arial"/>
          <w:sz w:val="22"/>
        </w:rPr>
        <w:tab/>
        <w:t>8</w:t>
      </w:r>
    </w:p>
    <w:p w:rsidR="000E33CB" w:rsidRPr="000E33CB" w:rsidRDefault="000E33CB" w:rsidP="000E33CB">
      <w:pPr>
        <w:numPr>
          <w:ilvl w:val="2"/>
          <w:numId w:val="28"/>
        </w:numPr>
        <w:spacing w:after="10" w:line="270" w:lineRule="auto"/>
        <w:ind w:right="14"/>
        <w:rPr>
          <w:rFonts w:cs="Arial"/>
          <w:sz w:val="22"/>
        </w:rPr>
      </w:pPr>
      <w:r w:rsidRPr="000E33CB">
        <w:rPr>
          <w:rFonts w:cs="Arial"/>
          <w:sz w:val="22"/>
        </w:rPr>
        <w:t xml:space="preserve">11 punten: </w:t>
      </w:r>
      <w:r w:rsidRPr="000E33CB">
        <w:rPr>
          <w:rFonts w:cs="Arial"/>
          <w:sz w:val="22"/>
        </w:rPr>
        <w:tab/>
      </w:r>
      <w:r w:rsidRPr="000E33CB">
        <w:rPr>
          <w:rFonts w:cs="Arial"/>
          <w:sz w:val="22"/>
        </w:rPr>
        <w:tab/>
        <w:t xml:space="preserve">9 </w:t>
      </w:r>
    </w:p>
    <w:p w:rsidR="000E33CB" w:rsidRPr="000E33CB" w:rsidRDefault="000E33CB" w:rsidP="000E33CB">
      <w:pPr>
        <w:numPr>
          <w:ilvl w:val="2"/>
          <w:numId w:val="28"/>
        </w:numPr>
        <w:spacing w:after="242" w:line="270" w:lineRule="auto"/>
        <w:ind w:right="14"/>
        <w:rPr>
          <w:rFonts w:cs="Arial"/>
          <w:sz w:val="22"/>
        </w:rPr>
      </w:pPr>
      <w:r w:rsidRPr="000E33CB">
        <w:rPr>
          <w:rFonts w:cs="Arial"/>
          <w:sz w:val="22"/>
        </w:rPr>
        <w:t xml:space="preserve">12 punten: </w:t>
      </w:r>
      <w:r w:rsidRPr="000E33CB">
        <w:rPr>
          <w:rFonts w:cs="Arial"/>
          <w:sz w:val="22"/>
        </w:rPr>
        <w:tab/>
      </w:r>
      <w:r w:rsidRPr="000E33CB">
        <w:rPr>
          <w:rFonts w:cs="Arial"/>
          <w:sz w:val="22"/>
        </w:rPr>
        <w:tab/>
        <w:t xml:space="preserve">10  </w:t>
      </w:r>
    </w:p>
    <w:p w:rsidR="000E33CB" w:rsidRPr="000E33CB" w:rsidRDefault="000E33CB" w:rsidP="000E33CB">
      <w:pPr>
        <w:keepNext/>
        <w:keepLines/>
        <w:spacing w:before="40" w:after="0"/>
        <w:outlineLvl w:val="2"/>
        <w:rPr>
          <w:rFonts w:eastAsiaTheme="majorEastAsia" w:cs="Arial"/>
          <w:color w:val="1F4D78" w:themeColor="accent1" w:themeShade="7F"/>
          <w:sz w:val="24"/>
          <w:szCs w:val="24"/>
        </w:rPr>
      </w:pPr>
      <w:bookmarkStart w:id="9" w:name="_Toc500396800"/>
      <w:r w:rsidRPr="000E33CB">
        <w:rPr>
          <w:rFonts w:eastAsiaTheme="majorEastAsia" w:cs="Arial"/>
          <w:color w:val="1F4D78" w:themeColor="accent1" w:themeShade="7F"/>
          <w:sz w:val="24"/>
          <w:szCs w:val="24"/>
        </w:rPr>
        <w:t xml:space="preserve">2.2.3 </w:t>
      </w:r>
      <w:r w:rsidRPr="000E33CB">
        <w:rPr>
          <w:rFonts w:eastAsiaTheme="majorEastAsia" w:cs="Arial"/>
          <w:color w:val="1F4D78" w:themeColor="accent1" w:themeShade="7F"/>
          <w:sz w:val="24"/>
          <w:szCs w:val="24"/>
        </w:rPr>
        <w:tab/>
        <w:t>Wanneer ben je geslaagd?</w:t>
      </w:r>
      <w:bookmarkEnd w:id="9"/>
      <w:r w:rsidRPr="000E33CB">
        <w:rPr>
          <w:rFonts w:eastAsiaTheme="majorEastAsia" w:cs="Arial"/>
          <w:color w:val="1F4D78" w:themeColor="accent1" w:themeShade="7F"/>
          <w:sz w:val="24"/>
          <w:szCs w:val="24"/>
        </w:rPr>
        <w:t xml:space="preserve"> </w:t>
      </w:r>
    </w:p>
    <w:p w:rsidR="000E33CB" w:rsidRPr="000E33CB" w:rsidRDefault="000E33CB" w:rsidP="000E33CB">
      <w:pPr>
        <w:spacing w:after="245"/>
        <w:ind w:right="14"/>
        <w:rPr>
          <w:rFonts w:cs="Arial"/>
          <w:sz w:val="22"/>
        </w:rPr>
      </w:pPr>
      <w:r w:rsidRPr="000E33CB">
        <w:rPr>
          <w:rFonts w:cs="Arial"/>
          <w:sz w:val="22"/>
        </w:rPr>
        <w:t xml:space="preserve">Je bent geslaagd wanneer je voor alle 3 de werkprocessen tenminste een ‘voldoende’ (V) hebt behaald. Je hoort meteen na afloop van het examen het voorlopige resultaat van de gedragsobservatie. </w:t>
      </w:r>
      <w:r w:rsidRPr="000E33CB">
        <w:rPr>
          <w:rFonts w:cs="Arial"/>
          <w:sz w:val="22"/>
        </w:rPr>
        <w:br/>
        <w:t xml:space="preserve">De resultaten worden voorgelegd aan de examencommissie die het definitieve resultaat vaststelt. Je hoort het definitieve resultaat binnen </w:t>
      </w:r>
      <w:r w:rsidRPr="000E33CB">
        <w:rPr>
          <w:rFonts w:cs="Arial"/>
          <w:b/>
          <w:color w:val="365F91"/>
          <w:sz w:val="22"/>
        </w:rPr>
        <w:t xml:space="preserve">10 werkdagen </w:t>
      </w:r>
      <w:r w:rsidRPr="000E33CB">
        <w:rPr>
          <w:rFonts w:cs="Arial"/>
          <w:sz w:val="22"/>
        </w:rPr>
        <w:t xml:space="preserve">na de inlevering van het examen bij het examenbureau/de examenleider.  </w:t>
      </w:r>
    </w:p>
    <w:p w:rsidR="000E33CB" w:rsidRPr="00AC2731" w:rsidRDefault="000E33CB" w:rsidP="00AC2731">
      <w:pPr>
        <w:spacing w:after="0"/>
        <w:rPr>
          <w:rFonts w:cs="Arial"/>
          <w:sz w:val="22"/>
        </w:rPr>
      </w:pPr>
      <w:r w:rsidRPr="000E33CB">
        <w:rPr>
          <w:rFonts w:cs="Arial"/>
          <w:sz w:val="22"/>
        </w:rPr>
        <w:t xml:space="preserve"> </w:t>
      </w:r>
      <w:r w:rsidRPr="000E33CB">
        <w:rPr>
          <w:rFonts w:cs="Arial"/>
          <w:sz w:val="22"/>
        </w:rPr>
        <w:tab/>
      </w:r>
      <w:r w:rsidRPr="000E33CB">
        <w:rPr>
          <w:rFonts w:cs="Arial"/>
          <w:b/>
          <w:color w:val="365F91"/>
          <w:sz w:val="24"/>
        </w:rPr>
        <w:t xml:space="preserve"> </w:t>
      </w:r>
      <w:r w:rsidRPr="000E33CB">
        <w:rPr>
          <w:rFonts w:cs="Arial"/>
          <w:sz w:val="22"/>
        </w:rPr>
        <w:br w:type="page"/>
      </w:r>
      <w:bookmarkStart w:id="10" w:name="_Toc500396801"/>
      <w:r w:rsidRPr="000E33CB">
        <w:rPr>
          <w:rFonts w:eastAsiaTheme="majorEastAsia" w:cs="Arial"/>
          <w:color w:val="2E74B5" w:themeColor="accent1" w:themeShade="BF"/>
          <w:sz w:val="26"/>
          <w:szCs w:val="26"/>
        </w:rPr>
        <w:t>Exameneenheid B</w:t>
      </w:r>
      <w:bookmarkEnd w:id="10"/>
      <w:r w:rsidRPr="000E33CB">
        <w:rPr>
          <w:rFonts w:eastAsiaTheme="majorEastAsia" w:cs="Arial"/>
          <w:color w:val="2E74B5" w:themeColor="accent1" w:themeShade="BF"/>
          <w:sz w:val="26"/>
          <w:szCs w:val="26"/>
        </w:rPr>
        <w:t xml:space="preserve"> </w:t>
      </w:r>
    </w:p>
    <w:p w:rsidR="000E33CB" w:rsidRPr="000E33CB" w:rsidRDefault="000E33CB" w:rsidP="000E33CB">
      <w:pPr>
        <w:spacing w:after="160"/>
        <w:ind w:right="14"/>
        <w:rPr>
          <w:rFonts w:cs="Arial"/>
          <w:sz w:val="22"/>
        </w:rPr>
      </w:pPr>
      <w:r w:rsidRPr="000E33CB">
        <w:rPr>
          <w:rFonts w:cs="Arial"/>
          <w:sz w:val="22"/>
        </w:rPr>
        <w:t xml:space="preserve">Exameneenheid B bestaat uit 6 werkprocessen: </w:t>
      </w:r>
    </w:p>
    <w:tbl>
      <w:tblPr>
        <w:tblStyle w:val="TableGrid"/>
        <w:tblW w:w="9321" w:type="dxa"/>
        <w:tblInd w:w="7" w:type="dxa"/>
        <w:tblCellMar>
          <w:top w:w="4" w:type="dxa"/>
          <w:left w:w="108" w:type="dxa"/>
          <w:right w:w="58" w:type="dxa"/>
        </w:tblCellMar>
        <w:tblLook w:val="04A0" w:firstRow="1" w:lastRow="0" w:firstColumn="1" w:lastColumn="0" w:noHBand="0" w:noVBand="1"/>
      </w:tblPr>
      <w:tblGrid>
        <w:gridCol w:w="1355"/>
        <w:gridCol w:w="4020"/>
        <w:gridCol w:w="2208"/>
        <w:gridCol w:w="1738"/>
      </w:tblGrid>
      <w:tr w:rsidR="000E33CB" w:rsidRPr="000E33CB" w:rsidTr="00AC2731">
        <w:trPr>
          <w:trHeight w:val="248"/>
        </w:trPr>
        <w:tc>
          <w:tcPr>
            <w:tcW w:w="1355"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55"/>
              <w:rPr>
                <w:rFonts w:cs="Arial"/>
                <w:sz w:val="22"/>
              </w:rPr>
            </w:pPr>
            <w:r w:rsidRPr="000E33CB">
              <w:rPr>
                <w:rFonts w:cs="Arial"/>
                <w:b/>
                <w:color w:val="FFFFFF"/>
                <w:sz w:val="18"/>
              </w:rPr>
              <w:t xml:space="preserve">Werkproces </w:t>
            </w:r>
          </w:p>
        </w:tc>
        <w:tc>
          <w:tcPr>
            <w:tcW w:w="4020"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47"/>
              <w:jc w:val="center"/>
              <w:rPr>
                <w:rFonts w:cs="Arial"/>
                <w:sz w:val="22"/>
              </w:rPr>
            </w:pPr>
            <w:r w:rsidRPr="000E33CB">
              <w:rPr>
                <w:rFonts w:cs="Arial"/>
                <w:b/>
                <w:color w:val="FFFFFF"/>
                <w:sz w:val="18"/>
              </w:rPr>
              <w:t xml:space="preserve">Titel </w:t>
            </w:r>
          </w:p>
        </w:tc>
        <w:tc>
          <w:tcPr>
            <w:tcW w:w="2208"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52"/>
              <w:jc w:val="center"/>
              <w:rPr>
                <w:rFonts w:cs="Arial"/>
                <w:sz w:val="22"/>
              </w:rPr>
            </w:pPr>
            <w:r w:rsidRPr="000E33CB">
              <w:rPr>
                <w:rFonts w:cs="Arial"/>
                <w:b/>
                <w:color w:val="FFFFFF"/>
                <w:sz w:val="18"/>
              </w:rPr>
              <w:t xml:space="preserve">Examenvorm </w:t>
            </w:r>
          </w:p>
        </w:tc>
        <w:tc>
          <w:tcPr>
            <w:tcW w:w="1738"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right="44"/>
              <w:jc w:val="center"/>
              <w:rPr>
                <w:rFonts w:cs="Arial"/>
                <w:sz w:val="22"/>
              </w:rPr>
            </w:pPr>
            <w:r w:rsidRPr="000E33CB">
              <w:rPr>
                <w:rFonts w:cs="Arial"/>
                <w:b/>
                <w:color w:val="FFFFFF"/>
                <w:sz w:val="18"/>
              </w:rPr>
              <w:t xml:space="preserve">Waar </w:t>
            </w:r>
          </w:p>
        </w:tc>
      </w:tr>
      <w:tr w:rsidR="000E33CB" w:rsidRPr="000E33CB" w:rsidTr="00AC2731">
        <w:trPr>
          <w:trHeight w:val="247"/>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P2-K1-W2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Ondersteunt bij persoonlijke zorg en ADL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247"/>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B1-K1-W3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Treedt op als aanspreekpunt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725"/>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B1-K1-W1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Bereidt werkzaamheden voor en stemt af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 productplanning werkplanning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6"/>
              <w:rPr>
                <w:rFonts w:cs="Arial"/>
                <w:sz w:val="22"/>
              </w:rPr>
            </w:pPr>
            <w:r w:rsidRPr="000E33CB">
              <w:rPr>
                <w:rFonts w:cs="Arial"/>
                <w:sz w:val="18"/>
              </w:rPr>
              <w:t>BPV</w:t>
            </w:r>
          </w:p>
          <w:p w:rsidR="000E33CB" w:rsidRPr="000E33CB" w:rsidRDefault="000E33CB" w:rsidP="000E33CB">
            <w:pPr>
              <w:spacing w:after="0"/>
              <w:ind w:right="772"/>
              <w:rPr>
                <w:rFonts w:cs="Arial"/>
                <w:sz w:val="22"/>
              </w:rPr>
            </w:pPr>
            <w:r w:rsidRPr="000E33CB">
              <w:rPr>
                <w:rFonts w:cs="Arial"/>
                <w:sz w:val="18"/>
              </w:rPr>
              <w:t xml:space="preserve">en School </w:t>
            </w:r>
          </w:p>
        </w:tc>
      </w:tr>
      <w:tr w:rsidR="000E33CB" w:rsidRPr="000E33CB" w:rsidTr="00AC2731">
        <w:trPr>
          <w:trHeight w:val="487"/>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B1-K1-W4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Voert eenvoudige administratieve werkzaamheden uit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247"/>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B1-K1-W8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Voert werkzaamheden uit gericht op voeding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485"/>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B1-K1-W6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Draagt bij aan een veilige situatie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Gedragsobservatie + </w:t>
            </w:r>
          </w:p>
          <w:p w:rsidR="000E33CB" w:rsidRPr="000E33CB" w:rsidRDefault="000E33CB" w:rsidP="000E33CB">
            <w:pPr>
              <w:spacing w:after="0"/>
              <w:rPr>
                <w:rFonts w:cs="Arial"/>
                <w:sz w:val="22"/>
              </w:rPr>
            </w:pPr>
            <w:r w:rsidRPr="000E33CB">
              <w:rPr>
                <w:rFonts w:cs="Arial"/>
                <w:sz w:val="18"/>
              </w:rPr>
              <w:t xml:space="preserve">examengesprek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bl>
    <w:p w:rsidR="000E33CB" w:rsidRPr="000E33CB" w:rsidRDefault="000E33CB" w:rsidP="000E33CB">
      <w:pPr>
        <w:keepNext/>
        <w:keepLines/>
        <w:tabs>
          <w:tab w:val="center" w:pos="648"/>
          <w:tab w:val="center" w:pos="2090"/>
        </w:tabs>
        <w:spacing w:before="40" w:after="0"/>
        <w:outlineLvl w:val="2"/>
        <w:rPr>
          <w:rFonts w:eastAsia="Calibri" w:cs="Arial"/>
          <w:b/>
          <w:color w:val="000000"/>
          <w:sz w:val="22"/>
          <w:szCs w:val="24"/>
        </w:rPr>
      </w:pPr>
      <w:r w:rsidRPr="000E33CB">
        <w:rPr>
          <w:rFonts w:eastAsia="Calibri" w:cs="Arial"/>
          <w:color w:val="000000"/>
          <w:sz w:val="22"/>
          <w:szCs w:val="24"/>
        </w:rPr>
        <w:tab/>
      </w:r>
    </w:p>
    <w:p w:rsidR="000E33CB" w:rsidRPr="000E33CB" w:rsidRDefault="000E33CB" w:rsidP="000E33CB">
      <w:pPr>
        <w:keepNext/>
        <w:keepLines/>
        <w:spacing w:before="40" w:after="0"/>
        <w:outlineLvl w:val="2"/>
        <w:rPr>
          <w:rFonts w:eastAsiaTheme="majorEastAsia" w:cs="Arial"/>
          <w:color w:val="1F4D78" w:themeColor="accent1" w:themeShade="7F"/>
          <w:sz w:val="24"/>
          <w:szCs w:val="24"/>
        </w:rPr>
      </w:pPr>
      <w:bookmarkStart w:id="11" w:name="_Toc500396802"/>
      <w:r w:rsidRPr="000E33CB">
        <w:rPr>
          <w:rFonts w:eastAsiaTheme="majorEastAsia" w:cs="Arial"/>
          <w:color w:val="1F4D78" w:themeColor="accent1" w:themeShade="7F"/>
          <w:sz w:val="24"/>
          <w:szCs w:val="24"/>
        </w:rPr>
        <w:t>De afnamecondities</w:t>
      </w:r>
      <w:bookmarkEnd w:id="11"/>
      <w:r w:rsidRPr="000E33CB">
        <w:rPr>
          <w:rFonts w:eastAsiaTheme="majorEastAsia" w:cs="Arial"/>
          <w:color w:val="1F4D78" w:themeColor="accent1" w:themeShade="7F"/>
          <w:sz w:val="24"/>
          <w:szCs w:val="24"/>
        </w:rPr>
        <w:t xml:space="preserve"> </w:t>
      </w:r>
    </w:p>
    <w:p w:rsidR="000E33CB" w:rsidRPr="000E33CB" w:rsidRDefault="000E33CB" w:rsidP="000E33CB">
      <w:pPr>
        <w:spacing w:after="160"/>
        <w:ind w:right="14"/>
        <w:rPr>
          <w:rFonts w:cs="Arial"/>
          <w:sz w:val="22"/>
        </w:rPr>
      </w:pPr>
      <w:r w:rsidRPr="000E33CB">
        <w:rPr>
          <w:rFonts w:cs="Arial"/>
          <w:b/>
          <w:sz w:val="22"/>
        </w:rPr>
        <w:t>P2-K1-W2</w:t>
      </w:r>
      <w:r w:rsidRPr="000E33CB">
        <w:rPr>
          <w:rFonts w:cs="Arial"/>
          <w:sz w:val="22"/>
        </w:rPr>
        <w:t xml:space="preserve"> Voor het examen afgenomen wordt, moet met de kandidaat worden afgesproken aan wie zij moet rapporteren bijv. de collega die met haar samenwerkt of de leidinggevende of de ouders/verzorgers (in een kinderdagverblijf) </w:t>
      </w:r>
      <w:r w:rsidRPr="000E33CB">
        <w:rPr>
          <w:rFonts w:cs="Arial"/>
          <w:sz w:val="22"/>
        </w:rPr>
        <w:br/>
      </w:r>
      <w:r w:rsidRPr="000E33CB">
        <w:rPr>
          <w:rFonts w:cs="Arial"/>
          <w:b/>
          <w:sz w:val="22"/>
        </w:rPr>
        <w:t>B1-K1-W3</w:t>
      </w:r>
      <w:r w:rsidRPr="000E33CB">
        <w:rPr>
          <w:rFonts w:cs="Arial"/>
          <w:sz w:val="22"/>
        </w:rPr>
        <w:t xml:space="preserve"> Om deze opdracht uit te voeren is contact met de cliënt noodzakelijk. De uitvoering vindt plaats bij minimaal één cliënt. </w:t>
      </w:r>
      <w:r w:rsidRPr="000E33CB">
        <w:rPr>
          <w:rFonts w:cs="Arial"/>
          <w:sz w:val="22"/>
        </w:rPr>
        <w:br/>
      </w:r>
      <w:r w:rsidRPr="000E33CB">
        <w:rPr>
          <w:rFonts w:cs="Arial"/>
          <w:b/>
          <w:sz w:val="22"/>
        </w:rPr>
        <w:t>B1-K1-W1</w:t>
      </w:r>
      <w:r w:rsidRPr="000E33CB">
        <w:rPr>
          <w:rFonts w:cs="Arial"/>
          <w:sz w:val="22"/>
        </w:rPr>
        <w:t xml:space="preserve"> De kandidaat ontvangt een opdracht waarvoor het maken van een planning noodzakelijk is. De planning vraagt om afstemming met andere betrokkenen dit kan bijvoorbeeld in een werkoverdracht. De student heeft de beschikking over papier en pen of een computer. </w:t>
      </w:r>
      <w:r w:rsidRPr="000E33CB">
        <w:rPr>
          <w:rFonts w:cs="Arial"/>
          <w:sz w:val="22"/>
        </w:rPr>
        <w:br/>
      </w:r>
      <w:r w:rsidRPr="000E33CB">
        <w:rPr>
          <w:rFonts w:cs="Arial"/>
          <w:b/>
          <w:sz w:val="22"/>
        </w:rPr>
        <w:t>B1-K1-W4</w:t>
      </w:r>
      <w:r w:rsidRPr="000E33CB">
        <w:rPr>
          <w:rFonts w:cs="Arial"/>
          <w:sz w:val="22"/>
        </w:rPr>
        <w:t xml:space="preserve"> De student krijgt bij de opdracht voor administratieve werkzaamheden een afgesproken hoeveelheid tijd om dit uit te voeren. </w:t>
      </w:r>
      <w:r w:rsidRPr="000E33CB">
        <w:rPr>
          <w:rFonts w:cs="Arial"/>
          <w:sz w:val="22"/>
        </w:rPr>
        <w:br/>
      </w:r>
      <w:r w:rsidRPr="000E33CB">
        <w:rPr>
          <w:rFonts w:cs="Arial"/>
          <w:b/>
          <w:sz w:val="22"/>
        </w:rPr>
        <w:t xml:space="preserve">B1-K1-W8 </w:t>
      </w:r>
      <w:r w:rsidRPr="000E33CB">
        <w:rPr>
          <w:rFonts w:cs="Arial"/>
          <w:sz w:val="22"/>
        </w:rPr>
        <w:t xml:space="preserve">De student heeft tevens een taak in het bereiden van dranken en/of gerechten. </w:t>
      </w:r>
      <w:r w:rsidRPr="000E33CB">
        <w:rPr>
          <w:rFonts w:cs="Arial"/>
          <w:sz w:val="22"/>
        </w:rPr>
        <w:br/>
      </w:r>
      <w:r w:rsidRPr="000E33CB">
        <w:rPr>
          <w:rFonts w:cs="Arial"/>
          <w:b/>
          <w:sz w:val="22"/>
        </w:rPr>
        <w:t>B1-K1-W6</w:t>
      </w:r>
      <w:r w:rsidRPr="000E33CB">
        <w:rPr>
          <w:rFonts w:cs="Arial"/>
          <w:sz w:val="22"/>
        </w:rPr>
        <w:t xml:space="preserve"> Er moet voor aanvang afgesproken worden met wie de kandidaat het examengesprek gaat voeren. </w:t>
      </w:r>
    </w:p>
    <w:p w:rsidR="000E33CB" w:rsidRPr="000E33CB" w:rsidRDefault="000E33CB" w:rsidP="000E33CB">
      <w:pPr>
        <w:tabs>
          <w:tab w:val="center" w:pos="8507"/>
        </w:tabs>
        <w:spacing w:after="160"/>
        <w:ind w:left="-10"/>
        <w:rPr>
          <w:rFonts w:cs="Arial"/>
          <w:sz w:val="22"/>
        </w:rPr>
      </w:pPr>
      <w:r w:rsidRPr="000E33CB">
        <w:rPr>
          <w:rFonts w:cs="Arial"/>
          <w:sz w:val="22"/>
        </w:rPr>
        <w:t xml:space="preserve">Het examen duurt minimaal een uur tot maximaal twee uur. </w:t>
      </w:r>
    </w:p>
    <w:p w:rsidR="000E33CB" w:rsidRPr="000E33CB" w:rsidRDefault="000E33CB" w:rsidP="000E33CB">
      <w:pPr>
        <w:tabs>
          <w:tab w:val="center" w:pos="8507"/>
        </w:tabs>
        <w:spacing w:after="160"/>
        <w:ind w:left="-10"/>
        <w:rPr>
          <w:rFonts w:cs="Arial"/>
          <w:sz w:val="22"/>
        </w:rPr>
      </w:pPr>
      <w:r w:rsidRPr="000E33CB">
        <w:rPr>
          <w:rFonts w:cs="Arial"/>
          <w:sz w:val="22"/>
        </w:rPr>
        <w:tab/>
      </w:r>
      <w:r w:rsidRPr="000E33CB">
        <w:rPr>
          <w:rFonts w:cs="Arial"/>
          <w:b/>
          <w:color w:val="365F91"/>
          <w:sz w:val="22"/>
        </w:rPr>
        <w:t xml:space="preserve"> </w:t>
      </w:r>
    </w:p>
    <w:p w:rsidR="000E33CB" w:rsidRPr="000E33CB" w:rsidRDefault="000E33CB" w:rsidP="000E33CB">
      <w:pPr>
        <w:keepNext/>
        <w:keepLines/>
        <w:tabs>
          <w:tab w:val="center" w:pos="648"/>
          <w:tab w:val="center" w:pos="3762"/>
        </w:tabs>
        <w:spacing w:before="40" w:after="0"/>
        <w:outlineLvl w:val="2"/>
        <w:rPr>
          <w:rFonts w:eastAsia="Calibri" w:cs="Arial"/>
          <w:b/>
          <w:color w:val="000000"/>
          <w:sz w:val="22"/>
          <w:szCs w:val="24"/>
        </w:rPr>
      </w:pPr>
      <w:r w:rsidRPr="000E33CB">
        <w:rPr>
          <w:rFonts w:eastAsia="Calibri" w:cs="Arial"/>
          <w:color w:val="000000"/>
          <w:sz w:val="22"/>
          <w:szCs w:val="24"/>
        </w:rPr>
        <w:tab/>
        <w:t xml:space="preserve">     </w:t>
      </w:r>
    </w:p>
    <w:p w:rsidR="000E33CB" w:rsidRPr="000E33CB" w:rsidRDefault="000E33CB" w:rsidP="000E33CB">
      <w:pPr>
        <w:spacing w:after="160"/>
        <w:rPr>
          <w:rFonts w:eastAsia="Calibri" w:cs="Arial"/>
          <w:sz w:val="22"/>
        </w:rPr>
      </w:pPr>
      <w:r w:rsidRPr="000E33CB">
        <w:rPr>
          <w:rFonts w:eastAsia="Calibri" w:cs="Arial"/>
          <w:b/>
          <w:sz w:val="22"/>
        </w:rPr>
        <w:br w:type="page"/>
      </w:r>
    </w:p>
    <w:p w:rsidR="000E33CB" w:rsidRPr="000E33CB" w:rsidRDefault="000E33CB" w:rsidP="000E33CB">
      <w:pPr>
        <w:keepNext/>
        <w:keepLines/>
        <w:spacing w:before="40" w:after="0"/>
        <w:outlineLvl w:val="2"/>
        <w:rPr>
          <w:rFonts w:eastAsiaTheme="majorEastAsia" w:cs="Arial"/>
          <w:color w:val="1F4D78" w:themeColor="accent1" w:themeShade="7F"/>
          <w:sz w:val="24"/>
          <w:szCs w:val="24"/>
        </w:rPr>
      </w:pPr>
      <w:bookmarkStart w:id="12" w:name="_Toc500396803"/>
      <w:r w:rsidRPr="000E33CB">
        <w:rPr>
          <w:rFonts w:eastAsiaTheme="majorEastAsia" w:cs="Arial"/>
          <w:color w:val="1F4D78" w:themeColor="accent1" w:themeShade="7F"/>
          <w:sz w:val="24"/>
          <w:szCs w:val="24"/>
        </w:rPr>
        <w:t>De opdracht, beoordelingscriteria en het beoordelingsvoorschrift</w:t>
      </w:r>
      <w:bookmarkEnd w:id="12"/>
      <w:r w:rsidRPr="000E33CB">
        <w:rPr>
          <w:rFonts w:eastAsiaTheme="majorEastAsia" w:cs="Arial"/>
          <w:color w:val="1F4D78" w:themeColor="accent1" w:themeShade="7F"/>
          <w:sz w:val="24"/>
          <w:szCs w:val="24"/>
        </w:rPr>
        <w:t xml:space="preserve">  </w:t>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bookmarkStart w:id="13" w:name="_Toc500396344"/>
      <w:r w:rsidRPr="000E33CB">
        <w:rPr>
          <w:rFonts w:asciiTheme="majorHAnsi" w:eastAsiaTheme="majorEastAsia" w:hAnsiTheme="majorHAnsi" w:cstheme="majorBidi"/>
          <w:i/>
          <w:iCs/>
          <w:color w:val="2E74B5" w:themeColor="accent1" w:themeShade="BF"/>
          <w:sz w:val="22"/>
        </w:rPr>
        <w:t>Werkproces P2-K1-W2:  Ondersteunt bij persoonlijke zorg en ADL</w:t>
      </w:r>
      <w:bookmarkEnd w:id="13"/>
      <w:r w:rsidRPr="000E33CB">
        <w:rPr>
          <w:rFonts w:asciiTheme="majorHAnsi" w:eastAsiaTheme="majorEastAsia" w:hAnsiTheme="majorHAnsi" w:cstheme="majorBidi"/>
          <w:i/>
          <w:iCs/>
          <w:color w:val="2E74B5" w:themeColor="accent1" w:themeShade="BF"/>
          <w:sz w:val="22"/>
        </w:rPr>
        <w:t xml:space="preserve"> </w:t>
      </w:r>
    </w:p>
    <w:p w:rsidR="000E33CB" w:rsidRPr="000E33CB" w:rsidRDefault="000E33CB" w:rsidP="000E33CB">
      <w:pPr>
        <w:spacing w:after="160"/>
        <w:ind w:right="14"/>
        <w:rPr>
          <w:rFonts w:cs="Arial"/>
          <w:sz w:val="22"/>
        </w:rPr>
      </w:pPr>
      <w:r w:rsidRPr="000E33CB">
        <w:rPr>
          <w:rFonts w:cs="Arial"/>
          <w:sz w:val="22"/>
        </w:rPr>
        <w:t xml:space="preserve">Je ontvangt een opdracht om ADL-handelingen uit te voeren, bijvoorbeeld wassen, helpen met eten of drinken, aan- of uitkleden, toiletgang, bewegen of kiezen voor een voor een activiteit. Er is/zijn dus een cliënt(en) aanwezig die je gaat ondersteunen. Je doet dit op basis van een werkplanning en volgens afspraken die zijn vastgelegd (bijvoorbeeld in een zorgplan, of afsprakenschrift). Je weet aan wie je je werkzaamheden na afloop moet rapporteren.  </w:t>
      </w:r>
      <w:r w:rsidRPr="000E33CB">
        <w:rPr>
          <w:rFonts w:cs="Arial"/>
          <w:b/>
          <w:color w:val="2E74B5" w:themeColor="accent1" w:themeShade="BF"/>
          <w:sz w:val="22"/>
        </w:rPr>
        <w:t xml:space="preserve">      </w:t>
      </w:r>
    </w:p>
    <w:tbl>
      <w:tblPr>
        <w:tblStyle w:val="TableGrid"/>
        <w:tblW w:w="9063" w:type="dxa"/>
        <w:tblInd w:w="7" w:type="dxa"/>
        <w:tblCellMar>
          <w:top w:w="4" w:type="dxa"/>
          <w:left w:w="108" w:type="dxa"/>
          <w:right w:w="60" w:type="dxa"/>
        </w:tblCellMar>
        <w:tblLook w:val="04A0" w:firstRow="1" w:lastRow="0" w:firstColumn="1" w:lastColumn="0" w:noHBand="0" w:noVBand="1"/>
      </w:tblPr>
      <w:tblGrid>
        <w:gridCol w:w="2251"/>
        <w:gridCol w:w="2259"/>
        <w:gridCol w:w="2257"/>
        <w:gridCol w:w="2296"/>
      </w:tblGrid>
      <w:tr w:rsidR="000E33CB" w:rsidRPr="000E33CB" w:rsidTr="00AC2731">
        <w:trPr>
          <w:trHeight w:val="486"/>
        </w:trPr>
        <w:tc>
          <w:tcPr>
            <w:tcW w:w="2251"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91" w:right="141"/>
              <w:jc w:val="center"/>
              <w:rPr>
                <w:rFonts w:cs="Arial"/>
                <w:sz w:val="22"/>
              </w:rPr>
            </w:pPr>
            <w:r w:rsidRPr="000E33CB">
              <w:rPr>
                <w:rFonts w:cs="Arial"/>
                <w:b/>
                <w:color w:val="FFFFFF"/>
                <w:sz w:val="18"/>
              </w:rPr>
              <w:t xml:space="preserve">criterium </w:t>
            </w:r>
            <w:r w:rsidRPr="000E33CB">
              <w:rPr>
                <w:rFonts w:cs="Arial"/>
                <w:b/>
                <w:color w:val="FFFFFF"/>
                <w:sz w:val="18"/>
              </w:rPr>
              <w:br/>
              <w:t xml:space="preserve">De examenkandidaat: </w:t>
            </w:r>
          </w:p>
        </w:tc>
        <w:tc>
          <w:tcPr>
            <w:tcW w:w="2259"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right="46"/>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257"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right="49"/>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296"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right="51"/>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963"/>
        </w:trPr>
        <w:tc>
          <w:tcPr>
            <w:tcW w:w="225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contextualSpacing/>
              <w:rPr>
                <w:rFonts w:cs="Arial"/>
                <w:sz w:val="18"/>
                <w:szCs w:val="18"/>
              </w:rPr>
            </w:pPr>
            <w:r w:rsidRPr="000E33CB">
              <w:rPr>
                <w:rFonts w:cs="Arial"/>
                <w:sz w:val="18"/>
                <w:szCs w:val="18"/>
              </w:rPr>
              <w:t xml:space="preserve">Informeert de cliënt of de naastbetrokkene over de te bieden zorg </w:t>
            </w:r>
          </w:p>
        </w:tc>
        <w:tc>
          <w:tcPr>
            <w:tcW w:w="225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20"/>
              <w:rPr>
                <w:rFonts w:cs="Arial"/>
                <w:sz w:val="22"/>
              </w:rPr>
            </w:pPr>
            <w:r w:rsidRPr="000E33CB">
              <w:rPr>
                <w:rFonts w:cs="Arial"/>
                <w:sz w:val="18"/>
              </w:rPr>
              <w:t xml:space="preserve">Informeert de cliënt of de naastbetrokkene niet over de te bieden zorg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Informeert de cliënt of de naastbetrokkene over de te bieden zorg </w:t>
            </w:r>
          </w:p>
        </w:tc>
        <w:tc>
          <w:tcPr>
            <w:tcW w:w="2296"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Informeert op eigen </w:t>
            </w:r>
          </w:p>
          <w:p w:rsidR="000E33CB" w:rsidRPr="000E33CB" w:rsidRDefault="000E33CB" w:rsidP="000E33CB">
            <w:pPr>
              <w:spacing w:after="0"/>
              <w:rPr>
                <w:rFonts w:cs="Arial"/>
                <w:sz w:val="22"/>
              </w:rPr>
            </w:pPr>
            <w:r w:rsidRPr="000E33CB">
              <w:rPr>
                <w:rFonts w:cs="Arial"/>
                <w:sz w:val="18"/>
              </w:rPr>
              <w:t>initiatief de cliënt of de naastbetrokkene over de te bieden zorg</w:t>
            </w:r>
          </w:p>
        </w:tc>
      </w:tr>
      <w:tr w:rsidR="000E33CB" w:rsidRPr="000E33CB" w:rsidTr="00AC2731">
        <w:trPr>
          <w:trHeight w:val="1675"/>
        </w:trPr>
        <w:tc>
          <w:tcPr>
            <w:tcW w:w="225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contextualSpacing/>
              <w:rPr>
                <w:rFonts w:cs="Arial"/>
                <w:sz w:val="18"/>
                <w:szCs w:val="18"/>
              </w:rPr>
            </w:pPr>
            <w:r w:rsidRPr="000E33CB">
              <w:rPr>
                <w:rFonts w:cs="Arial"/>
                <w:sz w:val="18"/>
                <w:szCs w:val="18"/>
              </w:rPr>
              <w:t xml:space="preserve">Stelt vragen om wensen, behoeften en mogelijkheden van de cliënt te achterhalen </w:t>
            </w:r>
          </w:p>
        </w:tc>
        <w:tc>
          <w:tcPr>
            <w:tcW w:w="225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Stelt geen vragen om wensen, behoeften en mogelijkheden van de cliënt te achterhalen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Stelt vragen om wensen, behoeften en mogelijkheden van de cliënt te achterhalen </w:t>
            </w:r>
          </w:p>
        </w:tc>
        <w:tc>
          <w:tcPr>
            <w:tcW w:w="2296"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Stelt op eigen initiatief gerichte vragen aan de cliënt en/of naastbetrokkenen om wensen, behoeften en mogelijkheden te achterhalen </w:t>
            </w:r>
          </w:p>
        </w:tc>
      </w:tr>
      <w:tr w:rsidR="000E33CB" w:rsidRPr="000E33CB" w:rsidTr="00AC2731">
        <w:trPr>
          <w:trHeight w:val="1438"/>
        </w:trPr>
        <w:tc>
          <w:tcPr>
            <w:tcW w:w="225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contextualSpacing/>
              <w:rPr>
                <w:rFonts w:cs="Arial"/>
                <w:sz w:val="18"/>
                <w:szCs w:val="18"/>
              </w:rPr>
            </w:pPr>
            <w:r w:rsidRPr="000E33CB">
              <w:rPr>
                <w:rFonts w:cs="Arial"/>
                <w:sz w:val="18"/>
                <w:szCs w:val="18"/>
              </w:rPr>
              <w:t xml:space="preserve">Stimuleert de cliënt om zoveel mogelijk zelf te doen </w:t>
            </w:r>
          </w:p>
        </w:tc>
        <w:tc>
          <w:tcPr>
            <w:tcW w:w="225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219"/>
              <w:jc w:val="both"/>
              <w:rPr>
                <w:rFonts w:cs="Arial"/>
                <w:sz w:val="22"/>
              </w:rPr>
            </w:pPr>
            <w:r w:rsidRPr="000E33CB">
              <w:rPr>
                <w:rFonts w:cs="Arial"/>
                <w:sz w:val="18"/>
              </w:rPr>
              <w:t xml:space="preserve">Stimuleert de cliënt niet om zoveel mogelijk zelf te doen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Stimuleert de cliënt om </w:t>
            </w:r>
          </w:p>
          <w:p w:rsidR="000E33CB" w:rsidRPr="000E33CB" w:rsidRDefault="000E33CB" w:rsidP="000E33CB">
            <w:pPr>
              <w:spacing w:after="0"/>
              <w:rPr>
                <w:rFonts w:cs="Arial"/>
                <w:sz w:val="22"/>
              </w:rPr>
            </w:pPr>
            <w:r w:rsidRPr="000E33CB">
              <w:rPr>
                <w:rFonts w:cs="Arial"/>
                <w:sz w:val="18"/>
              </w:rPr>
              <w:t xml:space="preserve">zoveel mogelijk zelf te doen </w:t>
            </w:r>
          </w:p>
        </w:tc>
        <w:tc>
          <w:tcPr>
            <w:tcW w:w="2296"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6" w:lineRule="auto"/>
              <w:rPr>
                <w:rFonts w:cs="Arial"/>
                <w:sz w:val="22"/>
              </w:rPr>
            </w:pPr>
            <w:r w:rsidRPr="000E33CB">
              <w:rPr>
                <w:rFonts w:cs="Arial"/>
                <w:sz w:val="18"/>
              </w:rPr>
              <w:t xml:space="preserve">Stimuleert de cliënt om zoveel mogelijk zelf te doen en houdt daarbij rekening met de gemoedstoestand van de </w:t>
            </w:r>
          </w:p>
          <w:p w:rsidR="000E33CB" w:rsidRPr="000E33CB" w:rsidRDefault="000E33CB" w:rsidP="000E33CB">
            <w:pPr>
              <w:spacing w:after="0"/>
              <w:rPr>
                <w:rFonts w:cs="Arial"/>
                <w:sz w:val="22"/>
              </w:rPr>
            </w:pPr>
            <w:r w:rsidRPr="000E33CB">
              <w:rPr>
                <w:rFonts w:cs="Arial"/>
                <w:sz w:val="18"/>
              </w:rPr>
              <w:t xml:space="preserve">cliënt </w:t>
            </w:r>
          </w:p>
        </w:tc>
      </w:tr>
      <w:tr w:rsidR="000E33CB" w:rsidRPr="000E33CB" w:rsidTr="00AC2731">
        <w:trPr>
          <w:trHeight w:val="962"/>
        </w:trPr>
        <w:tc>
          <w:tcPr>
            <w:tcW w:w="225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contextualSpacing/>
              <w:rPr>
                <w:rFonts w:cs="Arial"/>
                <w:sz w:val="18"/>
                <w:szCs w:val="18"/>
              </w:rPr>
            </w:pPr>
            <w:r w:rsidRPr="000E33CB">
              <w:rPr>
                <w:rFonts w:cs="Arial"/>
                <w:sz w:val="18"/>
                <w:szCs w:val="18"/>
              </w:rPr>
              <w:t xml:space="preserve">Kiest passende middelen, materialen en methoden bij het bieden van persoonlijke zorg en ADL   </w:t>
            </w:r>
          </w:p>
        </w:tc>
        <w:tc>
          <w:tcPr>
            <w:tcW w:w="225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Kiest geen passende middelen, materialen en methoden of weet niet welke ze moet gebruiken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25"/>
              <w:jc w:val="both"/>
              <w:rPr>
                <w:rFonts w:cs="Arial"/>
                <w:sz w:val="22"/>
              </w:rPr>
            </w:pPr>
            <w:r w:rsidRPr="000E33CB">
              <w:rPr>
                <w:rFonts w:cs="Arial"/>
                <w:sz w:val="18"/>
              </w:rPr>
              <w:t xml:space="preserve">Kiest passende middelen, materialen en methoden bij het bieden van zorg  </w:t>
            </w:r>
          </w:p>
        </w:tc>
        <w:tc>
          <w:tcPr>
            <w:tcW w:w="2296"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Kiest passende middelen, materialen en methoden  en houdt daarbij rekening met het kostenaspect </w:t>
            </w:r>
          </w:p>
        </w:tc>
      </w:tr>
      <w:tr w:rsidR="000E33CB" w:rsidRPr="000E33CB" w:rsidTr="00AC2731">
        <w:trPr>
          <w:trHeight w:val="962"/>
        </w:trPr>
        <w:tc>
          <w:tcPr>
            <w:tcW w:w="225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line="277" w:lineRule="auto"/>
              <w:ind w:right="130"/>
              <w:contextualSpacing/>
              <w:rPr>
                <w:rFonts w:cs="Arial"/>
                <w:sz w:val="18"/>
                <w:szCs w:val="18"/>
              </w:rPr>
            </w:pPr>
            <w:r w:rsidRPr="000E33CB">
              <w:rPr>
                <w:rFonts w:cs="Arial"/>
                <w:sz w:val="18"/>
                <w:szCs w:val="18"/>
              </w:rPr>
              <w:t xml:space="preserve">Gebruikt materialen, middelen en methoden waarvoor ze bedoeld zijn </w:t>
            </w:r>
          </w:p>
        </w:tc>
        <w:tc>
          <w:tcPr>
            <w:tcW w:w="225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Gaat slordig om met materialen en middelen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Gebruikt materialen en  middelen waarvoor ze bedoeld zijn  </w:t>
            </w:r>
          </w:p>
        </w:tc>
        <w:tc>
          <w:tcPr>
            <w:tcW w:w="2296"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Gebruikt materialen en  middelen waarvoor ze bedoeld zijn en gaat er milieubewust mee om </w:t>
            </w:r>
          </w:p>
        </w:tc>
      </w:tr>
      <w:tr w:rsidR="000E33CB" w:rsidRPr="000E33CB" w:rsidTr="00AC2731">
        <w:trPr>
          <w:trHeight w:val="961"/>
        </w:trPr>
        <w:tc>
          <w:tcPr>
            <w:tcW w:w="225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contextualSpacing/>
              <w:rPr>
                <w:rFonts w:cs="Arial"/>
                <w:sz w:val="18"/>
                <w:szCs w:val="18"/>
              </w:rPr>
            </w:pPr>
            <w:r w:rsidRPr="000E33CB">
              <w:rPr>
                <w:rFonts w:cs="Arial"/>
                <w:sz w:val="18"/>
                <w:szCs w:val="18"/>
              </w:rPr>
              <w:t xml:space="preserve">Kan omgaan met het spanningsveld tussen de wensen van de cliënt, de werkplanning en de gemaakt afspraken </w:t>
            </w:r>
          </w:p>
        </w:tc>
        <w:tc>
          <w:tcPr>
            <w:tcW w:w="225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Kan niet omgaan met het spanningsveld tussen wensen, werkplanning en de gemaakte afspraken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Houdt zich aan de wensen van de cliënt, de werkplanning en de gemaakte afspraken </w:t>
            </w:r>
          </w:p>
        </w:tc>
        <w:tc>
          <w:tcPr>
            <w:tcW w:w="2296"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8"/>
              <w:rPr>
                <w:rFonts w:cs="Arial"/>
                <w:sz w:val="22"/>
              </w:rPr>
            </w:pPr>
            <w:r w:rsidRPr="000E33CB">
              <w:rPr>
                <w:rFonts w:cs="Arial"/>
                <w:sz w:val="18"/>
              </w:rPr>
              <w:t xml:space="preserve">Houdt zich nauwgezet aan de werkplanning en de afspraken van de organisatie en werkt volgens de wensen en behoeften van de cliënt  </w:t>
            </w:r>
          </w:p>
        </w:tc>
      </w:tr>
    </w:tbl>
    <w:p w:rsidR="000E33CB" w:rsidRPr="000E33CB" w:rsidRDefault="000E33CB" w:rsidP="000E33CB">
      <w:pPr>
        <w:spacing w:after="0"/>
        <w:rPr>
          <w:rFonts w:cs="Arial"/>
          <w:sz w:val="22"/>
        </w:rPr>
      </w:pPr>
      <w:r w:rsidRPr="000E33CB">
        <w:rPr>
          <w:rFonts w:cs="Arial"/>
          <w:sz w:val="22"/>
        </w:rPr>
        <w:t xml:space="preserve"> </w:t>
      </w:r>
    </w:p>
    <w:p w:rsidR="000E33CB" w:rsidRPr="000E33CB" w:rsidRDefault="000E33CB" w:rsidP="000E33CB">
      <w:pPr>
        <w:spacing w:after="160"/>
        <w:rPr>
          <w:rFonts w:cs="Arial"/>
          <w:sz w:val="22"/>
        </w:rPr>
      </w:pPr>
      <w:r w:rsidRPr="000E33CB">
        <w:rPr>
          <w:rFonts w:cs="Arial"/>
          <w:sz w:val="22"/>
        </w:rPr>
        <w:br w:type="page"/>
      </w:r>
    </w:p>
    <w:p w:rsidR="000E33CB" w:rsidRPr="000E33CB" w:rsidRDefault="000E33CB" w:rsidP="000E33CB">
      <w:pPr>
        <w:spacing w:after="0"/>
        <w:rPr>
          <w:rFonts w:cs="Arial"/>
          <w:sz w:val="22"/>
        </w:rPr>
      </w:pPr>
      <w:r w:rsidRPr="000E33CB">
        <w:rPr>
          <w:rFonts w:cs="Arial"/>
          <w:sz w:val="22"/>
        </w:rPr>
        <w:tab/>
        <w:t xml:space="preserve"> </w:t>
      </w:r>
    </w:p>
    <w:tbl>
      <w:tblPr>
        <w:tblStyle w:val="TableGrid"/>
        <w:tblW w:w="9060" w:type="dxa"/>
        <w:tblInd w:w="-113" w:type="dxa"/>
        <w:tblCellMar>
          <w:top w:w="5" w:type="dxa"/>
          <w:left w:w="108" w:type="dxa"/>
          <w:right w:w="77" w:type="dxa"/>
        </w:tblCellMar>
        <w:tblLook w:val="04A0" w:firstRow="1" w:lastRow="0" w:firstColumn="1" w:lastColumn="0" w:noHBand="0" w:noVBand="1"/>
      </w:tblPr>
      <w:tblGrid>
        <w:gridCol w:w="2357"/>
        <w:gridCol w:w="2224"/>
        <w:gridCol w:w="2222"/>
        <w:gridCol w:w="2257"/>
      </w:tblGrid>
      <w:tr w:rsidR="000E33CB" w:rsidRPr="000E33CB" w:rsidTr="00AC2731">
        <w:trPr>
          <w:trHeight w:val="1439"/>
        </w:trPr>
        <w:tc>
          <w:tcPr>
            <w:tcW w:w="2357"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line="276" w:lineRule="auto"/>
              <w:ind w:right="19"/>
              <w:contextualSpacing/>
              <w:rPr>
                <w:rFonts w:cs="Arial"/>
                <w:sz w:val="18"/>
                <w:szCs w:val="18"/>
              </w:rPr>
            </w:pPr>
            <w:r w:rsidRPr="000E33CB">
              <w:rPr>
                <w:rFonts w:cs="Arial"/>
                <w:sz w:val="18"/>
                <w:szCs w:val="18"/>
              </w:rPr>
              <w:t xml:space="preserve">Signaleert veranderingen in de behoeften, het gedrag en de gemoedstoestand van de cliënt </w:t>
            </w:r>
          </w:p>
        </w:tc>
        <w:tc>
          <w:tcPr>
            <w:tcW w:w="22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7" w:lineRule="auto"/>
              <w:rPr>
                <w:rFonts w:cs="Arial"/>
                <w:sz w:val="22"/>
              </w:rPr>
            </w:pPr>
            <w:r w:rsidRPr="000E33CB">
              <w:rPr>
                <w:rFonts w:cs="Arial"/>
                <w:sz w:val="18"/>
              </w:rPr>
              <w:t xml:space="preserve">Signaleert niet of er veranderingen in de behoeften, het gedrag en </w:t>
            </w:r>
          </w:p>
          <w:p w:rsidR="000E33CB" w:rsidRPr="000E33CB" w:rsidRDefault="000E33CB" w:rsidP="000E33CB">
            <w:pPr>
              <w:spacing w:after="14"/>
              <w:rPr>
                <w:rFonts w:cs="Arial"/>
                <w:sz w:val="22"/>
              </w:rPr>
            </w:pPr>
            <w:r w:rsidRPr="000E33CB">
              <w:rPr>
                <w:rFonts w:cs="Arial"/>
                <w:sz w:val="18"/>
              </w:rPr>
              <w:t xml:space="preserve">de gemoedstoestand van </w:t>
            </w:r>
          </w:p>
          <w:p w:rsidR="000E33CB" w:rsidRPr="000E33CB" w:rsidRDefault="000E33CB" w:rsidP="000E33CB">
            <w:pPr>
              <w:spacing w:after="0"/>
              <w:rPr>
                <w:rFonts w:cs="Arial"/>
                <w:sz w:val="22"/>
              </w:rPr>
            </w:pPr>
            <w:r w:rsidRPr="000E33CB">
              <w:rPr>
                <w:rFonts w:cs="Arial"/>
                <w:sz w:val="18"/>
              </w:rPr>
              <w:t xml:space="preserve">de cliënt zijn </w:t>
            </w:r>
          </w:p>
        </w:tc>
        <w:tc>
          <w:tcPr>
            <w:tcW w:w="222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7" w:lineRule="auto"/>
              <w:rPr>
                <w:rFonts w:cs="Arial"/>
                <w:sz w:val="22"/>
              </w:rPr>
            </w:pPr>
            <w:r w:rsidRPr="000E33CB">
              <w:rPr>
                <w:rFonts w:cs="Arial"/>
                <w:sz w:val="18"/>
              </w:rPr>
              <w:t xml:space="preserve">Signaleert of er veranderingen in de behoeften, het gedrag en </w:t>
            </w:r>
          </w:p>
          <w:p w:rsidR="000E33CB" w:rsidRPr="000E33CB" w:rsidRDefault="000E33CB" w:rsidP="000E33CB">
            <w:pPr>
              <w:spacing w:after="14"/>
              <w:rPr>
                <w:rFonts w:cs="Arial"/>
                <w:sz w:val="22"/>
              </w:rPr>
            </w:pPr>
            <w:r w:rsidRPr="000E33CB">
              <w:rPr>
                <w:rFonts w:cs="Arial"/>
                <w:sz w:val="18"/>
              </w:rPr>
              <w:t xml:space="preserve">de gemoedstoestand van </w:t>
            </w:r>
          </w:p>
          <w:p w:rsidR="000E33CB" w:rsidRPr="000E33CB" w:rsidRDefault="000E33CB" w:rsidP="000E33CB">
            <w:pPr>
              <w:spacing w:after="0"/>
              <w:rPr>
                <w:rFonts w:cs="Arial"/>
                <w:sz w:val="22"/>
              </w:rPr>
            </w:pPr>
            <w:r w:rsidRPr="000E33CB">
              <w:rPr>
                <w:rFonts w:cs="Arial"/>
                <w:sz w:val="18"/>
              </w:rPr>
              <w:t xml:space="preserve">de cliënt zijn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Signaleert adequaat of er veranderingen in de behoeften, het gedrag en de gemoedstoestand van de cliënt zijn en handelt ernaar </w:t>
            </w:r>
          </w:p>
        </w:tc>
      </w:tr>
      <w:tr w:rsidR="000E33CB" w:rsidRPr="000E33CB" w:rsidTr="00AC2731">
        <w:trPr>
          <w:trHeight w:val="1676"/>
        </w:trPr>
        <w:tc>
          <w:tcPr>
            <w:tcW w:w="2357"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7"/>
              </w:numPr>
              <w:spacing w:after="0" w:line="276" w:lineRule="auto"/>
              <w:ind w:right="182"/>
              <w:contextualSpacing/>
              <w:rPr>
                <w:rFonts w:cs="Arial"/>
                <w:sz w:val="18"/>
                <w:szCs w:val="18"/>
              </w:rPr>
            </w:pPr>
            <w:r w:rsidRPr="000E33CB">
              <w:rPr>
                <w:rFonts w:cs="Arial"/>
                <w:sz w:val="18"/>
                <w:szCs w:val="18"/>
              </w:rPr>
              <w:t xml:space="preserve">Rapporteert aan collega’s welke ondersteuning zij geboden heeft en of er bijzonderheden zijn </w:t>
            </w:r>
          </w:p>
        </w:tc>
        <w:tc>
          <w:tcPr>
            <w:tcW w:w="222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Rapporteert niet aan collega’s welke ondersteuning zij geboden heeft en of er bijzonderheden zijn </w:t>
            </w:r>
          </w:p>
        </w:tc>
        <w:tc>
          <w:tcPr>
            <w:tcW w:w="222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18"/>
              <w:rPr>
                <w:rFonts w:cs="Arial"/>
                <w:sz w:val="22"/>
              </w:rPr>
            </w:pPr>
            <w:r w:rsidRPr="000E33CB">
              <w:rPr>
                <w:rFonts w:cs="Arial"/>
                <w:sz w:val="18"/>
              </w:rPr>
              <w:t xml:space="preserve">Rapporteert aan collega’s welke ondersteuning zij geboden heeft en of er bijzonderheden zijn </w:t>
            </w:r>
          </w:p>
        </w:tc>
        <w:tc>
          <w:tcPr>
            <w:tcW w:w="225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Rapporteert aan collega’s welke ondersteuning zij geboden heeft en of er bijzonderheden zijn en legt uit waarom ze deze ondersteuning heeft geboden </w:t>
            </w:r>
          </w:p>
        </w:tc>
      </w:tr>
    </w:tbl>
    <w:p w:rsidR="000E33CB" w:rsidRPr="000E33CB" w:rsidRDefault="000E33CB" w:rsidP="000E33CB">
      <w:pPr>
        <w:spacing w:after="25"/>
        <w:rPr>
          <w:rFonts w:cs="Arial"/>
          <w:sz w:val="16"/>
          <w:szCs w:val="16"/>
        </w:rPr>
      </w:pPr>
      <w:r w:rsidRPr="000E33CB">
        <w:rPr>
          <w:rFonts w:cs="Arial"/>
          <w:sz w:val="16"/>
          <w:szCs w:val="16"/>
        </w:rPr>
        <w:t xml:space="preserve">Toelichting op de beoordelingscriteria ‘Vraagt wat de cliënt wil’:  kan in sommige situaties niet letterlijk “vragen” zijn, maar “observeren”. </w:t>
      </w:r>
    </w:p>
    <w:p w:rsidR="000E33CB" w:rsidRPr="000E33CB" w:rsidRDefault="000E33CB" w:rsidP="000E33CB">
      <w:pPr>
        <w:numPr>
          <w:ilvl w:val="0"/>
          <w:numId w:val="19"/>
        </w:numPr>
        <w:spacing w:after="25"/>
        <w:contextualSpacing/>
        <w:rPr>
          <w:rFonts w:cs="Arial"/>
          <w:sz w:val="22"/>
        </w:rPr>
      </w:pPr>
      <w:r w:rsidRPr="000E33CB">
        <w:rPr>
          <w:rFonts w:cs="Arial"/>
          <w:sz w:val="22"/>
        </w:rPr>
        <w:t>Je mag geen van de criteria onvoldoende hebben;</w:t>
      </w:r>
    </w:p>
    <w:p w:rsidR="000E33CB" w:rsidRPr="000E33CB" w:rsidRDefault="000E33CB" w:rsidP="000E33CB">
      <w:pPr>
        <w:numPr>
          <w:ilvl w:val="0"/>
          <w:numId w:val="19"/>
        </w:numPr>
        <w:spacing w:after="25"/>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 xml:space="preserve">8 punten: </w:t>
      </w:r>
      <w:r w:rsidRPr="000E33CB">
        <w:rPr>
          <w:rFonts w:cs="Arial"/>
          <w:sz w:val="22"/>
        </w:rPr>
        <w:tab/>
      </w:r>
      <w:r w:rsidRPr="000E33CB">
        <w:rPr>
          <w:rFonts w:cs="Arial"/>
          <w:sz w:val="22"/>
        </w:rPr>
        <w:tab/>
        <w:t xml:space="preserve">6 </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9 punten:</w:t>
      </w:r>
      <w:r w:rsidRPr="000E33CB">
        <w:rPr>
          <w:rFonts w:cs="Arial"/>
          <w:sz w:val="22"/>
        </w:rPr>
        <w:tab/>
      </w:r>
      <w:r w:rsidRPr="000E33CB">
        <w:rPr>
          <w:rFonts w:cs="Arial"/>
          <w:sz w:val="22"/>
        </w:rPr>
        <w:tab/>
        <w:t>6,4</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10 punten:</w:t>
      </w:r>
      <w:r w:rsidRPr="000E33CB">
        <w:rPr>
          <w:rFonts w:cs="Arial"/>
          <w:sz w:val="22"/>
        </w:rPr>
        <w:tab/>
      </w:r>
      <w:r w:rsidRPr="000E33CB">
        <w:rPr>
          <w:rFonts w:cs="Arial"/>
          <w:sz w:val="22"/>
        </w:rPr>
        <w:tab/>
        <w:t xml:space="preserve">6,8  </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11 punten:</w:t>
      </w:r>
      <w:r w:rsidRPr="000E33CB">
        <w:rPr>
          <w:rFonts w:cs="Arial"/>
          <w:sz w:val="22"/>
        </w:rPr>
        <w:tab/>
      </w:r>
      <w:r w:rsidRPr="000E33CB">
        <w:rPr>
          <w:rFonts w:cs="Arial"/>
          <w:sz w:val="22"/>
        </w:rPr>
        <w:tab/>
        <w:t>7,2</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12 punten:</w:t>
      </w:r>
      <w:r w:rsidRPr="000E33CB">
        <w:rPr>
          <w:rFonts w:cs="Arial"/>
          <w:sz w:val="22"/>
        </w:rPr>
        <w:tab/>
      </w:r>
      <w:r w:rsidRPr="000E33CB">
        <w:rPr>
          <w:rFonts w:cs="Arial"/>
          <w:sz w:val="22"/>
        </w:rPr>
        <w:tab/>
        <w:t xml:space="preserve">7,6 </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13 punten:</w:t>
      </w:r>
      <w:r w:rsidRPr="000E33CB">
        <w:rPr>
          <w:rFonts w:cs="Arial"/>
          <w:sz w:val="22"/>
        </w:rPr>
        <w:tab/>
      </w:r>
      <w:r w:rsidRPr="000E33CB">
        <w:rPr>
          <w:rFonts w:cs="Arial"/>
          <w:sz w:val="22"/>
        </w:rPr>
        <w:tab/>
        <w:t>8</w:t>
      </w:r>
    </w:p>
    <w:p w:rsidR="000E33CB" w:rsidRPr="000E33CB" w:rsidRDefault="000E33CB" w:rsidP="000E33CB">
      <w:pPr>
        <w:numPr>
          <w:ilvl w:val="2"/>
          <w:numId w:val="18"/>
        </w:numPr>
        <w:spacing w:after="10" w:line="270" w:lineRule="auto"/>
        <w:ind w:right="14"/>
        <w:rPr>
          <w:rFonts w:cs="Arial"/>
          <w:sz w:val="22"/>
        </w:rPr>
      </w:pPr>
      <w:r w:rsidRPr="000E33CB">
        <w:rPr>
          <w:rFonts w:cs="Arial"/>
          <w:sz w:val="22"/>
        </w:rPr>
        <w:t>14 punten:</w:t>
      </w:r>
      <w:r w:rsidRPr="000E33CB">
        <w:rPr>
          <w:rFonts w:cs="Arial"/>
          <w:sz w:val="22"/>
        </w:rPr>
        <w:tab/>
      </w:r>
      <w:r w:rsidRPr="000E33CB">
        <w:rPr>
          <w:rFonts w:cs="Arial"/>
          <w:sz w:val="22"/>
        </w:rPr>
        <w:tab/>
        <w:t xml:space="preserve">8,7 </w:t>
      </w:r>
    </w:p>
    <w:p w:rsidR="000E33CB" w:rsidRPr="00AC2731" w:rsidRDefault="000E33CB" w:rsidP="00AC2731">
      <w:pPr>
        <w:numPr>
          <w:ilvl w:val="2"/>
          <w:numId w:val="18"/>
        </w:numPr>
        <w:spacing w:after="211" w:line="270" w:lineRule="auto"/>
        <w:ind w:right="14"/>
        <w:rPr>
          <w:rFonts w:cs="Arial"/>
          <w:sz w:val="22"/>
        </w:rPr>
      </w:pPr>
      <w:r w:rsidRPr="00AC2731">
        <w:rPr>
          <w:rFonts w:cs="Arial"/>
          <w:sz w:val="22"/>
        </w:rPr>
        <w:t xml:space="preserve">15 </w:t>
      </w:r>
      <w:r w:rsidR="00AC2731" w:rsidRPr="00AC2731">
        <w:rPr>
          <w:rFonts w:cs="Arial"/>
          <w:sz w:val="22"/>
        </w:rPr>
        <w:t>punten:</w:t>
      </w:r>
      <w:r w:rsidR="00AC2731" w:rsidRPr="00AC2731">
        <w:rPr>
          <w:rFonts w:cs="Arial"/>
          <w:sz w:val="22"/>
        </w:rPr>
        <w:tab/>
      </w:r>
      <w:r w:rsidR="00AC2731" w:rsidRPr="00AC2731">
        <w:rPr>
          <w:rFonts w:cs="Arial"/>
          <w:sz w:val="22"/>
        </w:rPr>
        <w:tab/>
        <w:t>9,3</w:t>
      </w:r>
      <w:r w:rsidR="00AC2731">
        <w:rPr>
          <w:rFonts w:cs="Arial"/>
          <w:sz w:val="22"/>
        </w:rPr>
        <w:br/>
        <w:t>-</w:t>
      </w:r>
      <w:r w:rsidR="00AC2731">
        <w:rPr>
          <w:rFonts w:cs="Arial"/>
          <w:sz w:val="22"/>
        </w:rPr>
        <w:tab/>
      </w:r>
      <w:r w:rsidRPr="00AC2731">
        <w:rPr>
          <w:rFonts w:cs="Arial"/>
          <w:sz w:val="22"/>
        </w:rPr>
        <w:t xml:space="preserve">16 punten: </w:t>
      </w:r>
      <w:r w:rsidRPr="00AC2731">
        <w:rPr>
          <w:rFonts w:cs="Arial"/>
          <w:sz w:val="22"/>
        </w:rPr>
        <w:tab/>
      </w:r>
      <w:r w:rsidRPr="00AC2731">
        <w:rPr>
          <w:rFonts w:cs="Arial"/>
          <w:sz w:val="22"/>
        </w:rPr>
        <w:tab/>
        <w:t xml:space="preserve">10 </w:t>
      </w:r>
      <w:r w:rsidRPr="00AC2731">
        <w:rPr>
          <w:rFonts w:cs="Arial"/>
          <w:sz w:val="22"/>
        </w:rPr>
        <w:tab/>
        <w:t xml:space="preserve"> </w:t>
      </w:r>
      <w:r w:rsidRPr="00AC2731">
        <w:rPr>
          <w:rFonts w:cs="Arial"/>
          <w:sz w:val="22"/>
        </w:rPr>
        <w:tab/>
        <w:t xml:space="preserve"> </w:t>
      </w:r>
    </w:p>
    <w:p w:rsidR="000E33CB" w:rsidRPr="000E33CB" w:rsidRDefault="000E33CB" w:rsidP="000E33CB">
      <w:pPr>
        <w:spacing w:after="0"/>
        <w:rPr>
          <w:rFonts w:cs="Arial"/>
          <w:sz w:val="22"/>
        </w:rPr>
      </w:pPr>
      <w:r w:rsidRPr="000E33CB">
        <w:rPr>
          <w:rFonts w:cs="Arial"/>
          <w:b/>
          <w:color w:val="365F91"/>
          <w:sz w:val="22"/>
        </w:rPr>
        <w:t xml:space="preserve"> </w:t>
      </w:r>
      <w:r w:rsidRPr="000E33CB">
        <w:rPr>
          <w:rFonts w:cs="Arial"/>
          <w:b/>
          <w:color w:val="365F91"/>
          <w:sz w:val="22"/>
        </w:rPr>
        <w:tab/>
        <w:t xml:space="preserve"> </w:t>
      </w:r>
    </w:p>
    <w:p w:rsidR="000E33CB" w:rsidRPr="000E33CB" w:rsidRDefault="000E33CB" w:rsidP="000E33CB">
      <w:pPr>
        <w:spacing w:after="160"/>
        <w:rPr>
          <w:rFonts w:cs="Arial"/>
          <w:b/>
          <w:color w:val="365F91"/>
          <w:sz w:val="22"/>
        </w:rPr>
      </w:pPr>
      <w:r w:rsidRPr="000E33CB">
        <w:rPr>
          <w:rFonts w:cs="Arial"/>
          <w:sz w:val="22"/>
        </w:rPr>
        <w:br w:type="page"/>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bookmarkStart w:id="14" w:name="_Toc500396345"/>
      <w:r w:rsidRPr="000E33CB">
        <w:rPr>
          <w:rFonts w:asciiTheme="majorHAnsi" w:eastAsiaTheme="majorEastAsia" w:hAnsiTheme="majorHAnsi" w:cstheme="majorBidi"/>
          <w:i/>
          <w:iCs/>
          <w:color w:val="2E74B5" w:themeColor="accent1" w:themeShade="BF"/>
          <w:sz w:val="22"/>
        </w:rPr>
        <w:t>Werkproces B1-K1-W3: Treedt op als aanspreekpunt</w:t>
      </w:r>
      <w:bookmarkEnd w:id="14"/>
      <w:r w:rsidRPr="000E33CB">
        <w:rPr>
          <w:rFonts w:asciiTheme="majorHAnsi" w:eastAsiaTheme="majorEastAsia" w:hAnsiTheme="majorHAnsi" w:cstheme="majorBidi"/>
          <w:i/>
          <w:iCs/>
          <w:color w:val="2E74B5" w:themeColor="accent1" w:themeShade="BF"/>
          <w:sz w:val="22"/>
        </w:rPr>
        <w:t xml:space="preserve"> </w:t>
      </w:r>
    </w:p>
    <w:p w:rsidR="000E33CB" w:rsidRPr="000E33CB" w:rsidRDefault="000E33CB" w:rsidP="000E33CB">
      <w:pPr>
        <w:spacing w:after="160"/>
        <w:ind w:right="14"/>
        <w:rPr>
          <w:rFonts w:cs="Arial"/>
          <w:sz w:val="22"/>
        </w:rPr>
      </w:pPr>
      <w:r w:rsidRPr="000E33CB">
        <w:rPr>
          <w:rFonts w:cs="Arial"/>
          <w:sz w:val="22"/>
        </w:rPr>
        <w:t xml:space="preserve">Je gaat in gesprek met een cliënt, direct of een telefoongesprek. Je doet dit aan de hand van de richtlijnen die hiervoor gelden op jouw stage- of werkplek. De criteria waarop je wordt beoordeeld zijn:  </w:t>
      </w:r>
    </w:p>
    <w:tbl>
      <w:tblPr>
        <w:tblStyle w:val="TableGrid"/>
        <w:tblW w:w="9063" w:type="dxa"/>
        <w:tblInd w:w="7" w:type="dxa"/>
        <w:tblCellMar>
          <w:top w:w="4" w:type="dxa"/>
          <w:left w:w="108" w:type="dxa"/>
          <w:right w:w="56" w:type="dxa"/>
        </w:tblCellMar>
        <w:tblLook w:val="04A0" w:firstRow="1" w:lastRow="0" w:firstColumn="1" w:lastColumn="0" w:noHBand="0" w:noVBand="1"/>
      </w:tblPr>
      <w:tblGrid>
        <w:gridCol w:w="2228"/>
        <w:gridCol w:w="2237"/>
        <w:gridCol w:w="2297"/>
        <w:gridCol w:w="2301"/>
      </w:tblGrid>
      <w:tr w:rsidR="000E33CB" w:rsidRPr="000E33CB" w:rsidTr="00AC2731">
        <w:trPr>
          <w:trHeight w:val="484"/>
        </w:trPr>
        <w:tc>
          <w:tcPr>
            <w:tcW w:w="2228"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79" w:right="133"/>
              <w:jc w:val="center"/>
              <w:rPr>
                <w:rFonts w:cs="Arial"/>
                <w:sz w:val="22"/>
              </w:rPr>
            </w:pPr>
            <w:r w:rsidRPr="000E33CB">
              <w:rPr>
                <w:rFonts w:cs="Arial"/>
                <w:b/>
                <w:color w:val="FFFFFF"/>
                <w:sz w:val="18"/>
              </w:rPr>
              <w:t xml:space="preserve">Criterium </w:t>
            </w:r>
            <w:r w:rsidRPr="000E33CB">
              <w:rPr>
                <w:rFonts w:cs="Arial"/>
                <w:b/>
                <w:color w:val="FFFFFF"/>
                <w:sz w:val="18"/>
              </w:rPr>
              <w:br/>
              <w:t xml:space="preserve">De examenkandidaat: </w:t>
            </w:r>
          </w:p>
        </w:tc>
        <w:tc>
          <w:tcPr>
            <w:tcW w:w="2237"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right="48"/>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297"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52"/>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301"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55"/>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1439"/>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ind w:right="26"/>
              <w:contextualSpacing/>
              <w:rPr>
                <w:rFonts w:cs="Arial"/>
                <w:sz w:val="18"/>
                <w:szCs w:val="18"/>
              </w:rPr>
            </w:pPr>
            <w:r w:rsidRPr="000E33CB">
              <w:rPr>
                <w:rFonts w:cs="Arial"/>
                <w:sz w:val="18"/>
                <w:szCs w:val="18"/>
              </w:rPr>
              <w:t xml:space="preserve">Staat de cliënt vriendelijk en duidelijk te woord </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12"/>
              <w:rPr>
                <w:rFonts w:cs="Arial"/>
                <w:sz w:val="22"/>
              </w:rPr>
            </w:pPr>
            <w:r w:rsidRPr="000E33CB">
              <w:rPr>
                <w:rFonts w:cs="Arial"/>
                <w:sz w:val="18"/>
              </w:rPr>
              <w:t xml:space="preserve">Spreekt niet of onduidelijk en/of is onvriendelijk of onbeleefd. Weet niet of onvoldoende wanneer de cliënt tevreden is.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Is vriendelijk en spreekt voldoende duidelijk. Controleert de klanttevredenheid. Gebruikt de juiste omgangsvormen </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33"/>
              <w:rPr>
                <w:rFonts w:cs="Arial"/>
                <w:sz w:val="22"/>
              </w:rPr>
            </w:pPr>
            <w:r w:rsidRPr="000E33CB">
              <w:rPr>
                <w:rFonts w:cs="Arial"/>
                <w:sz w:val="18"/>
              </w:rPr>
              <w:t xml:space="preserve">Benadert de cliënt vriendelijk en is in staat verschillende gesprekstechnieken toe te passen. Controleert of de cliënt tevreden is. </w:t>
            </w:r>
          </w:p>
        </w:tc>
      </w:tr>
      <w:tr w:rsidR="000E33CB" w:rsidRPr="000E33CB" w:rsidTr="00AC2731">
        <w:trPr>
          <w:trHeight w:val="724"/>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contextualSpacing/>
              <w:rPr>
                <w:rFonts w:cs="Arial"/>
                <w:sz w:val="18"/>
                <w:szCs w:val="18"/>
              </w:rPr>
            </w:pPr>
            <w:r w:rsidRPr="000E33CB">
              <w:rPr>
                <w:rFonts w:cs="Arial"/>
                <w:sz w:val="18"/>
                <w:szCs w:val="18"/>
              </w:rPr>
              <w:t xml:space="preserve">Handelt gastvrij en servicegericht </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De cliënt wordt ongastvrij </w:t>
            </w:r>
          </w:p>
          <w:p w:rsidR="000E33CB" w:rsidRPr="000E33CB" w:rsidRDefault="000E33CB" w:rsidP="000E33CB">
            <w:pPr>
              <w:spacing w:after="0"/>
              <w:ind w:right="18"/>
              <w:rPr>
                <w:rFonts w:cs="Arial"/>
                <w:sz w:val="22"/>
              </w:rPr>
            </w:pPr>
            <w:r w:rsidRPr="000E33CB">
              <w:rPr>
                <w:rFonts w:cs="Arial"/>
                <w:sz w:val="18"/>
              </w:rPr>
              <w:t xml:space="preserve">en/of onwelkom bejegend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9"/>
              <w:rPr>
                <w:rFonts w:cs="Arial"/>
                <w:sz w:val="22"/>
              </w:rPr>
            </w:pPr>
            <w:r w:rsidRPr="000E33CB">
              <w:rPr>
                <w:rFonts w:cs="Arial"/>
                <w:sz w:val="18"/>
              </w:rPr>
              <w:t xml:space="preserve">De cliënt voelt zich gastvrij ontvangen </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cliënt is werkelijk koning </w:t>
            </w:r>
          </w:p>
        </w:tc>
      </w:tr>
      <w:tr w:rsidR="000E33CB" w:rsidRPr="000E33CB" w:rsidTr="00AC2731">
        <w:trPr>
          <w:trHeight w:val="962"/>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contextualSpacing/>
              <w:rPr>
                <w:rFonts w:cs="Arial"/>
                <w:sz w:val="18"/>
                <w:szCs w:val="18"/>
              </w:rPr>
            </w:pPr>
            <w:r w:rsidRPr="000E33CB">
              <w:rPr>
                <w:rFonts w:cs="Arial"/>
                <w:sz w:val="18"/>
                <w:szCs w:val="18"/>
              </w:rPr>
              <w:t xml:space="preserve">Achterhaalt de wens van de cliënt </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wens van de cliënt wordt niet gehoord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wens van de cliënt wordt achterhaald </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8" w:lineRule="auto"/>
              <w:rPr>
                <w:rFonts w:cs="Arial"/>
                <w:sz w:val="22"/>
              </w:rPr>
            </w:pPr>
            <w:r w:rsidRPr="000E33CB">
              <w:rPr>
                <w:rFonts w:cs="Arial"/>
                <w:sz w:val="18"/>
              </w:rPr>
              <w:t xml:space="preserve">De wens van de cliënt wordt achterhaald en </w:t>
            </w:r>
          </w:p>
          <w:p w:rsidR="000E33CB" w:rsidRPr="000E33CB" w:rsidRDefault="000E33CB" w:rsidP="000E33CB">
            <w:pPr>
              <w:spacing w:after="0"/>
              <w:rPr>
                <w:rFonts w:cs="Arial"/>
                <w:sz w:val="22"/>
              </w:rPr>
            </w:pPr>
            <w:r w:rsidRPr="000E33CB">
              <w:rPr>
                <w:rFonts w:cs="Arial"/>
                <w:sz w:val="18"/>
              </w:rPr>
              <w:t xml:space="preserve">alternatieven zijn voorhanden </w:t>
            </w:r>
          </w:p>
        </w:tc>
      </w:tr>
      <w:tr w:rsidR="000E33CB" w:rsidRPr="000E33CB" w:rsidTr="00AC2731">
        <w:trPr>
          <w:trHeight w:val="1200"/>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ind w:right="40"/>
              <w:contextualSpacing/>
              <w:rPr>
                <w:rFonts w:cs="Arial"/>
                <w:sz w:val="18"/>
                <w:szCs w:val="18"/>
              </w:rPr>
            </w:pPr>
            <w:r w:rsidRPr="000E33CB">
              <w:rPr>
                <w:rFonts w:cs="Arial"/>
                <w:sz w:val="18"/>
                <w:szCs w:val="18"/>
              </w:rPr>
              <w:t xml:space="preserve">Maakt een juiste vertaling van de wens van de cliënt naar passende informatie </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Is onvoldoende op de hoogte van passende informatie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Er is voldoende kennis van passende informatie om de wens te kunnen vervullen of verwijst de cliënt naar een collega </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43"/>
              <w:rPr>
                <w:rFonts w:cs="Arial"/>
                <w:sz w:val="22"/>
              </w:rPr>
            </w:pPr>
            <w:r w:rsidRPr="000E33CB">
              <w:rPr>
                <w:rFonts w:cs="Arial"/>
                <w:sz w:val="18"/>
              </w:rPr>
              <w:t xml:space="preserve">Heeft ruime kennis van de passende informatie en kan deze toepassen op de wens van de cliënt </w:t>
            </w:r>
          </w:p>
        </w:tc>
      </w:tr>
      <w:tr w:rsidR="000E33CB" w:rsidRPr="000E33CB" w:rsidTr="00AC2731">
        <w:trPr>
          <w:trHeight w:val="1200"/>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ind w:right="428"/>
              <w:contextualSpacing/>
              <w:rPr>
                <w:rFonts w:cs="Arial"/>
                <w:sz w:val="18"/>
                <w:szCs w:val="18"/>
              </w:rPr>
            </w:pPr>
            <w:r w:rsidRPr="000E33CB">
              <w:rPr>
                <w:rFonts w:cs="Arial"/>
                <w:sz w:val="18"/>
                <w:szCs w:val="18"/>
              </w:rPr>
              <w:t>Informeert naar de tevredenheid  van de cliënt</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Vraagt niet naar cliënt tevredenheid en/of rondt het gesprek niet of onvoldoende af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18"/>
              <w:rPr>
                <w:rFonts w:cs="Arial"/>
                <w:sz w:val="22"/>
              </w:rPr>
            </w:pPr>
            <w:r w:rsidRPr="000E33CB">
              <w:rPr>
                <w:rFonts w:cs="Arial"/>
                <w:sz w:val="18"/>
              </w:rPr>
              <w:t xml:space="preserve">Vraagt de cliënt of deze tevreden is </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Schat cliënttevredenheid juist in, oppert zo nodig alternatieven  </w:t>
            </w:r>
          </w:p>
        </w:tc>
      </w:tr>
      <w:tr w:rsidR="000E33CB" w:rsidRPr="000E33CB" w:rsidTr="00AC2731">
        <w:trPr>
          <w:trHeight w:val="962"/>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contextualSpacing/>
              <w:rPr>
                <w:rFonts w:cs="Arial"/>
                <w:sz w:val="18"/>
                <w:szCs w:val="18"/>
              </w:rPr>
            </w:pPr>
            <w:r w:rsidRPr="000E33CB">
              <w:rPr>
                <w:rFonts w:cs="Arial"/>
                <w:sz w:val="18"/>
                <w:szCs w:val="18"/>
              </w:rPr>
              <w:t>Rondt het gesprek af</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Maakt het gesprek niet af</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Rondt het gesprek op een duidelijke manier af</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Rondt het gesprek duidelijk, vriendelijk af</w:t>
            </w:r>
          </w:p>
        </w:tc>
      </w:tr>
      <w:tr w:rsidR="000E33CB" w:rsidRPr="000E33CB" w:rsidTr="00AC2731">
        <w:trPr>
          <w:trHeight w:val="962"/>
        </w:trPr>
        <w:tc>
          <w:tcPr>
            <w:tcW w:w="222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8"/>
              </w:numPr>
              <w:spacing w:after="0"/>
              <w:contextualSpacing/>
              <w:rPr>
                <w:rFonts w:cs="Arial"/>
                <w:sz w:val="18"/>
                <w:szCs w:val="18"/>
              </w:rPr>
            </w:pPr>
            <w:r w:rsidRPr="000E33CB">
              <w:rPr>
                <w:rFonts w:cs="Arial"/>
                <w:sz w:val="18"/>
                <w:szCs w:val="18"/>
              </w:rPr>
              <w:t xml:space="preserve">Werkt volgens procedures en richtlijnen van de organisatie  </w:t>
            </w:r>
          </w:p>
        </w:tc>
        <w:tc>
          <w:tcPr>
            <w:tcW w:w="223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 xml:space="preserve">Werkt slordig en/of onzorgvuldig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 xml:space="preserve">Werkt volgens de procedures en richtlijnen. Gegevens zijn op de juiste manier verwerkt en/of vraagt hulp bij twijfel </w:t>
            </w:r>
          </w:p>
        </w:tc>
        <w:tc>
          <w:tcPr>
            <w:tcW w:w="230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 xml:space="preserve">Alle gegevens zijn op de juiste manier verwerkt. Procedures en richtlijnen zijn bekend. Werkt zeer secuur.  </w:t>
            </w:r>
          </w:p>
        </w:tc>
      </w:tr>
    </w:tbl>
    <w:p w:rsidR="000E33CB" w:rsidRPr="000E33CB" w:rsidRDefault="000E33CB" w:rsidP="000E33CB">
      <w:pPr>
        <w:numPr>
          <w:ilvl w:val="0"/>
          <w:numId w:val="20"/>
        </w:numPr>
        <w:spacing w:after="32"/>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0"/>
        </w:numPr>
        <w:spacing w:after="32"/>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 xml:space="preserve">7 punten: </w:t>
      </w:r>
      <w:r w:rsidRPr="000E33CB">
        <w:rPr>
          <w:rFonts w:cs="Arial"/>
          <w:sz w:val="22"/>
        </w:rPr>
        <w:tab/>
        <w:t>6</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8 punten:</w:t>
      </w:r>
      <w:r w:rsidRPr="000E33CB">
        <w:rPr>
          <w:rFonts w:cs="Arial"/>
          <w:sz w:val="22"/>
        </w:rPr>
        <w:tab/>
        <w:t>6,4</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 xml:space="preserve">9 punten: </w:t>
      </w:r>
      <w:r w:rsidRPr="000E33CB">
        <w:rPr>
          <w:rFonts w:cs="Arial"/>
          <w:sz w:val="22"/>
        </w:rPr>
        <w:tab/>
        <w:t xml:space="preserve">6,8 </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10 punten:</w:t>
      </w:r>
      <w:r w:rsidRPr="000E33CB">
        <w:rPr>
          <w:rFonts w:cs="Arial"/>
          <w:sz w:val="22"/>
        </w:rPr>
        <w:tab/>
        <w:t>7,2</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 xml:space="preserve">11 punten: </w:t>
      </w:r>
      <w:r w:rsidRPr="000E33CB">
        <w:rPr>
          <w:rFonts w:cs="Arial"/>
          <w:sz w:val="22"/>
        </w:rPr>
        <w:tab/>
        <w:t xml:space="preserve">7,6 </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12 punten:</w:t>
      </w:r>
      <w:r w:rsidRPr="000E33CB">
        <w:rPr>
          <w:rFonts w:cs="Arial"/>
          <w:sz w:val="22"/>
        </w:rPr>
        <w:tab/>
        <w:t>8</w:t>
      </w:r>
    </w:p>
    <w:p w:rsidR="000E33CB" w:rsidRPr="000E33CB" w:rsidRDefault="000E33CB" w:rsidP="000E33CB">
      <w:pPr>
        <w:numPr>
          <w:ilvl w:val="2"/>
          <w:numId w:val="31"/>
        </w:numPr>
        <w:spacing w:after="10" w:line="270" w:lineRule="auto"/>
        <w:ind w:right="14"/>
        <w:rPr>
          <w:rFonts w:cs="Arial"/>
          <w:sz w:val="22"/>
        </w:rPr>
      </w:pPr>
      <w:r w:rsidRPr="000E33CB">
        <w:rPr>
          <w:rFonts w:cs="Arial"/>
          <w:sz w:val="22"/>
        </w:rPr>
        <w:t>13 punten:</w:t>
      </w:r>
      <w:r w:rsidRPr="000E33CB">
        <w:rPr>
          <w:rFonts w:cs="Arial"/>
          <w:sz w:val="22"/>
        </w:rPr>
        <w:tab/>
        <w:t xml:space="preserve">9 </w:t>
      </w:r>
    </w:p>
    <w:p w:rsidR="000E33CB" w:rsidRPr="000E33CB" w:rsidRDefault="000E33CB" w:rsidP="000E33CB">
      <w:pPr>
        <w:numPr>
          <w:ilvl w:val="2"/>
          <w:numId w:val="31"/>
        </w:numPr>
        <w:spacing w:after="211" w:line="270" w:lineRule="auto"/>
        <w:ind w:right="14"/>
        <w:rPr>
          <w:rFonts w:cs="Arial"/>
          <w:sz w:val="22"/>
        </w:rPr>
      </w:pPr>
      <w:r w:rsidRPr="000E33CB">
        <w:rPr>
          <w:rFonts w:cs="Arial"/>
          <w:sz w:val="22"/>
        </w:rPr>
        <w:t xml:space="preserve">14 punten: </w:t>
      </w:r>
      <w:r w:rsidRPr="000E33CB">
        <w:rPr>
          <w:rFonts w:cs="Arial"/>
          <w:sz w:val="22"/>
        </w:rPr>
        <w:tab/>
        <w:t xml:space="preserve">10 </w:t>
      </w:r>
      <w:r w:rsidRPr="000E33CB">
        <w:rPr>
          <w:rFonts w:cs="Arial"/>
          <w:sz w:val="22"/>
        </w:rPr>
        <w:tab/>
        <w:t xml:space="preserve"> </w:t>
      </w:r>
    </w:p>
    <w:p w:rsidR="000E33CB" w:rsidRPr="000E33CB" w:rsidRDefault="000E33CB" w:rsidP="000E33CB">
      <w:pPr>
        <w:spacing w:after="17"/>
        <w:rPr>
          <w:rFonts w:cs="Arial"/>
          <w:sz w:val="22"/>
        </w:rPr>
      </w:pPr>
      <w:r w:rsidRPr="000E33CB">
        <w:rPr>
          <w:rFonts w:cs="Arial"/>
          <w:b/>
          <w:color w:val="365F91"/>
          <w:sz w:val="22"/>
        </w:rPr>
        <w:t xml:space="preserve"> </w:t>
      </w:r>
    </w:p>
    <w:p w:rsidR="000E33CB" w:rsidRPr="000E33CB" w:rsidRDefault="000E33CB" w:rsidP="000E33CB">
      <w:pPr>
        <w:spacing w:after="19"/>
        <w:rPr>
          <w:rFonts w:cs="Arial"/>
          <w:sz w:val="22"/>
        </w:rPr>
      </w:pPr>
      <w:r w:rsidRPr="000E33CB">
        <w:rPr>
          <w:rFonts w:cs="Arial"/>
          <w:b/>
          <w:color w:val="365F91"/>
          <w:sz w:val="22"/>
        </w:rPr>
        <w:t xml:space="preserve"> </w:t>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r w:rsidRPr="000E33CB">
        <w:rPr>
          <w:rFonts w:eastAsiaTheme="majorEastAsia" w:cs="Arial"/>
          <w:b/>
          <w:i/>
          <w:iCs/>
          <w:color w:val="365F91"/>
          <w:sz w:val="22"/>
        </w:rPr>
        <w:t xml:space="preserve"> </w:t>
      </w:r>
      <w:bookmarkStart w:id="15" w:name="_Toc500396346"/>
      <w:r w:rsidRPr="000E33CB">
        <w:rPr>
          <w:rFonts w:asciiTheme="majorHAnsi" w:eastAsiaTheme="majorEastAsia" w:hAnsiTheme="majorHAnsi" w:cstheme="majorBidi"/>
          <w:i/>
          <w:iCs/>
          <w:color w:val="2E74B5" w:themeColor="accent1" w:themeShade="BF"/>
          <w:sz w:val="22"/>
        </w:rPr>
        <w:t>Werkproces B1-K1-W1: Bereidt werkzaamheden voor en stemt af</w:t>
      </w:r>
      <w:bookmarkEnd w:id="15"/>
      <w:r w:rsidRPr="000E33CB">
        <w:rPr>
          <w:rFonts w:asciiTheme="majorHAnsi" w:eastAsiaTheme="majorEastAsia" w:hAnsiTheme="majorHAnsi" w:cstheme="majorBidi"/>
          <w:i/>
          <w:iCs/>
          <w:color w:val="2E74B5" w:themeColor="accent1" w:themeShade="BF"/>
          <w:sz w:val="22"/>
        </w:rPr>
        <w:t xml:space="preserve"> </w:t>
      </w:r>
    </w:p>
    <w:p w:rsidR="000E33CB" w:rsidRPr="000E33CB" w:rsidRDefault="000E33CB" w:rsidP="000E33CB">
      <w:pPr>
        <w:spacing w:after="205"/>
        <w:ind w:right="14"/>
        <w:rPr>
          <w:rFonts w:cs="Arial"/>
          <w:sz w:val="22"/>
        </w:rPr>
      </w:pPr>
      <w:r w:rsidRPr="000E33CB">
        <w:rPr>
          <w:rFonts w:cs="Arial"/>
          <w:sz w:val="22"/>
        </w:rPr>
        <w:t xml:space="preserve">Je krijgt een opdracht om een aantal werkzaamheden te gaan verrichten waarvoor het noodzakelijk is een planning te maken en waarbij je materialen en middelen nodig hebt. Over die planning moet je ook communiceren met de cliënt en andere betrokkenen (bijvoorbeeld over de inzet van de materialen). </w:t>
      </w:r>
      <w:r w:rsidRPr="000E33CB">
        <w:rPr>
          <w:rFonts w:cs="Arial"/>
          <w:sz w:val="22"/>
        </w:rPr>
        <w:br/>
        <w:t xml:space="preserve">De </w:t>
      </w:r>
      <w:r w:rsidRPr="000E33CB">
        <w:rPr>
          <w:rFonts w:cs="Arial"/>
          <w:b/>
          <w:color w:val="365F91"/>
          <w:sz w:val="22"/>
        </w:rPr>
        <w:t xml:space="preserve">werkplanning </w:t>
      </w:r>
      <w:r w:rsidRPr="000E33CB">
        <w:rPr>
          <w:rFonts w:cs="Arial"/>
          <w:sz w:val="22"/>
        </w:rPr>
        <w:t xml:space="preserve">die je maakt wordt beoordeeld op de volgende criteria: </w:t>
      </w:r>
    </w:p>
    <w:tbl>
      <w:tblPr>
        <w:tblStyle w:val="TableGrid"/>
        <w:tblW w:w="8909" w:type="dxa"/>
        <w:tblInd w:w="7" w:type="dxa"/>
        <w:tblCellMar>
          <w:top w:w="4" w:type="dxa"/>
          <w:left w:w="108" w:type="dxa"/>
          <w:right w:w="64" w:type="dxa"/>
        </w:tblCellMar>
        <w:tblLook w:val="04A0" w:firstRow="1" w:lastRow="0" w:firstColumn="1" w:lastColumn="0" w:noHBand="0" w:noVBand="1"/>
      </w:tblPr>
      <w:tblGrid>
        <w:gridCol w:w="2518"/>
        <w:gridCol w:w="2112"/>
        <w:gridCol w:w="2165"/>
        <w:gridCol w:w="2114"/>
      </w:tblGrid>
      <w:tr w:rsidR="000E33CB" w:rsidRPr="000E33CB" w:rsidTr="00AC2731">
        <w:trPr>
          <w:trHeight w:val="486"/>
        </w:trPr>
        <w:tc>
          <w:tcPr>
            <w:tcW w:w="2518"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226" w:right="269"/>
              <w:jc w:val="center"/>
              <w:rPr>
                <w:rFonts w:cs="Arial"/>
                <w:b/>
                <w:color w:val="FFFFFF"/>
                <w:sz w:val="18"/>
              </w:rPr>
            </w:pPr>
            <w:r w:rsidRPr="000E33CB">
              <w:rPr>
                <w:rFonts w:cs="Arial"/>
                <w:b/>
                <w:color w:val="FFFFFF"/>
                <w:sz w:val="18"/>
              </w:rPr>
              <w:t xml:space="preserve">Criterium </w:t>
            </w:r>
          </w:p>
          <w:p w:rsidR="000E33CB" w:rsidRPr="000E33CB" w:rsidRDefault="000E33CB" w:rsidP="000E33CB">
            <w:pPr>
              <w:spacing w:after="0"/>
              <w:ind w:left="226" w:right="269"/>
              <w:jc w:val="center"/>
              <w:rPr>
                <w:rFonts w:cs="Arial"/>
                <w:sz w:val="22"/>
              </w:rPr>
            </w:pPr>
            <w:r w:rsidRPr="000E33CB">
              <w:rPr>
                <w:rFonts w:cs="Arial"/>
                <w:b/>
                <w:color w:val="FFFFFF"/>
                <w:sz w:val="18"/>
              </w:rPr>
              <w:t xml:space="preserve">De examenkandidaat: </w:t>
            </w:r>
          </w:p>
        </w:tc>
        <w:tc>
          <w:tcPr>
            <w:tcW w:w="2112"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322" w:right="318"/>
              <w:jc w:val="center"/>
              <w:rPr>
                <w:rFonts w:cs="Arial"/>
                <w:sz w:val="22"/>
              </w:rPr>
            </w:pPr>
            <w:r w:rsidRPr="000E33CB">
              <w:rPr>
                <w:rFonts w:cs="Arial"/>
                <w:b/>
                <w:color w:val="FFFFFF"/>
                <w:sz w:val="18"/>
              </w:rPr>
              <w:t xml:space="preserve">Onvoldoende 0 punten </w:t>
            </w:r>
          </w:p>
        </w:tc>
        <w:tc>
          <w:tcPr>
            <w:tcW w:w="2165"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left="464" w:right="460"/>
              <w:jc w:val="center"/>
              <w:rPr>
                <w:rFonts w:cs="Arial"/>
                <w:sz w:val="22"/>
              </w:rPr>
            </w:pPr>
            <w:r w:rsidRPr="000E33CB">
              <w:rPr>
                <w:rFonts w:cs="Arial"/>
                <w:b/>
                <w:color w:val="FFFFFF"/>
                <w:sz w:val="18"/>
              </w:rPr>
              <w:t xml:space="preserve">Voldoende 1 punt </w:t>
            </w:r>
          </w:p>
        </w:tc>
        <w:tc>
          <w:tcPr>
            <w:tcW w:w="2114"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571" w:right="618"/>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1200"/>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9"/>
              </w:numPr>
              <w:spacing w:after="0"/>
              <w:ind w:right="20"/>
              <w:contextualSpacing/>
              <w:rPr>
                <w:rFonts w:cs="Arial"/>
                <w:sz w:val="18"/>
                <w:szCs w:val="18"/>
              </w:rPr>
            </w:pPr>
            <w:r w:rsidRPr="000E33CB">
              <w:rPr>
                <w:rFonts w:cs="Arial"/>
                <w:sz w:val="18"/>
                <w:szCs w:val="18"/>
              </w:rPr>
              <w:t xml:space="preserve">beschrijft de juiste materialen en middelen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17"/>
              <w:rPr>
                <w:rFonts w:cs="Arial"/>
                <w:sz w:val="22"/>
              </w:rPr>
            </w:pPr>
            <w:r w:rsidRPr="000E33CB">
              <w:rPr>
                <w:rFonts w:cs="Arial"/>
                <w:sz w:val="18"/>
              </w:rPr>
              <w:t xml:space="preserve">Er zijn geen of onvoldoende materialen en middelen beschreven in de werkplanning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belangrijkste materialen en middelen zijn omschreven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Alle te gebruiken materialen en middelen zijn beschreven </w:t>
            </w:r>
          </w:p>
        </w:tc>
      </w:tr>
      <w:tr w:rsidR="000E33CB" w:rsidRPr="000E33CB" w:rsidTr="00AC2731">
        <w:trPr>
          <w:trHeight w:val="963"/>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9"/>
              </w:numPr>
              <w:spacing w:after="0"/>
              <w:ind w:right="20"/>
              <w:contextualSpacing/>
              <w:rPr>
                <w:rFonts w:cs="Arial"/>
                <w:sz w:val="18"/>
                <w:szCs w:val="18"/>
              </w:rPr>
            </w:pPr>
            <w:r w:rsidRPr="000E33CB">
              <w:rPr>
                <w:rFonts w:cs="Arial"/>
                <w:sz w:val="18"/>
                <w:szCs w:val="18"/>
              </w:rPr>
              <w:t xml:space="preserve">stelt een werkplanning op die een logische volgorde in de werkzaamheden heeft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17"/>
              <w:rPr>
                <w:rFonts w:cs="Arial"/>
                <w:sz w:val="22"/>
              </w:rPr>
            </w:pPr>
            <w:r w:rsidRPr="000E33CB">
              <w:rPr>
                <w:rFonts w:cs="Arial"/>
                <w:sz w:val="18"/>
              </w:rPr>
              <w:t xml:space="preserve">De werkzaamheden zijn gepland in een onlogische volgorde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volgorde van de werkzaamheden is logisch gepland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volgorde van de werkzaamheden is logisch en gedetailleerd </w:t>
            </w:r>
          </w:p>
        </w:tc>
      </w:tr>
      <w:tr w:rsidR="000E33CB" w:rsidRPr="000E33CB" w:rsidTr="00AC2731">
        <w:trPr>
          <w:trHeight w:val="962"/>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9"/>
              </w:numPr>
              <w:spacing w:after="0"/>
              <w:contextualSpacing/>
              <w:rPr>
                <w:rFonts w:cs="Arial"/>
                <w:sz w:val="18"/>
                <w:szCs w:val="18"/>
              </w:rPr>
            </w:pPr>
            <w:r w:rsidRPr="000E33CB">
              <w:rPr>
                <w:rFonts w:cs="Arial"/>
                <w:sz w:val="18"/>
                <w:szCs w:val="18"/>
              </w:rPr>
              <w:t xml:space="preserve">Stelt een werkplanning op die een realistische tijdsindeling heeft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De beschreven </w:t>
            </w:r>
          </w:p>
          <w:p w:rsidR="000E33CB" w:rsidRPr="000E33CB" w:rsidRDefault="000E33CB" w:rsidP="000E33CB">
            <w:pPr>
              <w:spacing w:after="0"/>
              <w:rPr>
                <w:rFonts w:cs="Arial"/>
                <w:sz w:val="22"/>
              </w:rPr>
            </w:pPr>
            <w:r w:rsidRPr="000E33CB">
              <w:rPr>
                <w:rFonts w:cs="Arial"/>
                <w:sz w:val="18"/>
              </w:rPr>
              <w:t xml:space="preserve">tijdsindeling is niet realistisch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De beschreven </w:t>
            </w:r>
          </w:p>
          <w:p w:rsidR="000E33CB" w:rsidRPr="000E33CB" w:rsidRDefault="000E33CB" w:rsidP="000E33CB">
            <w:pPr>
              <w:spacing w:after="0"/>
              <w:ind w:right="20"/>
              <w:rPr>
                <w:rFonts w:cs="Arial"/>
                <w:sz w:val="22"/>
              </w:rPr>
            </w:pPr>
            <w:r w:rsidRPr="000E33CB">
              <w:rPr>
                <w:rFonts w:cs="Arial"/>
                <w:sz w:val="18"/>
              </w:rPr>
              <w:t xml:space="preserve">tijdsindeling is realistisch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rPr>
                <w:rFonts w:cs="Arial"/>
                <w:sz w:val="22"/>
              </w:rPr>
            </w:pPr>
            <w:r w:rsidRPr="000E33CB">
              <w:rPr>
                <w:rFonts w:cs="Arial"/>
                <w:sz w:val="18"/>
              </w:rPr>
              <w:t xml:space="preserve">De beschreven </w:t>
            </w:r>
          </w:p>
          <w:p w:rsidR="000E33CB" w:rsidRPr="000E33CB" w:rsidRDefault="000E33CB" w:rsidP="000E33CB">
            <w:pPr>
              <w:spacing w:after="0"/>
              <w:rPr>
                <w:rFonts w:cs="Arial"/>
                <w:sz w:val="22"/>
              </w:rPr>
            </w:pPr>
            <w:r w:rsidRPr="000E33CB">
              <w:rPr>
                <w:rFonts w:cs="Arial"/>
                <w:sz w:val="18"/>
              </w:rPr>
              <w:t xml:space="preserve">tijdsindeling is realistisch en gedetailleerd </w:t>
            </w:r>
          </w:p>
        </w:tc>
      </w:tr>
      <w:tr w:rsidR="000E33CB" w:rsidRPr="000E33CB" w:rsidTr="00AC2731">
        <w:trPr>
          <w:trHeight w:val="1199"/>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9"/>
              </w:numPr>
              <w:spacing w:after="0"/>
              <w:contextualSpacing/>
              <w:rPr>
                <w:rFonts w:cs="Arial"/>
                <w:sz w:val="18"/>
                <w:szCs w:val="18"/>
              </w:rPr>
            </w:pPr>
            <w:r w:rsidRPr="000E33CB">
              <w:rPr>
                <w:rFonts w:cs="Arial"/>
                <w:sz w:val="18"/>
                <w:szCs w:val="18"/>
              </w:rPr>
              <w:t xml:space="preserve">Houdt in de werkplanning rekening met de instructies, protocollen en voorschriften van de organisatie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werkplanning voldoet niet aan de voorschriften van de organisatie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76" w:lineRule="auto"/>
              <w:ind w:right="17"/>
              <w:rPr>
                <w:rFonts w:cs="Arial"/>
                <w:sz w:val="22"/>
              </w:rPr>
            </w:pPr>
            <w:r w:rsidRPr="000E33CB">
              <w:rPr>
                <w:rFonts w:cs="Arial"/>
                <w:sz w:val="18"/>
              </w:rPr>
              <w:t xml:space="preserve">De werkplanning voldoet grotendeels aan de voorschriften van de organisatie </w:t>
            </w:r>
          </w:p>
          <w:p w:rsidR="000E33CB" w:rsidRPr="000E33CB" w:rsidRDefault="000E33CB" w:rsidP="000E33CB">
            <w:pPr>
              <w:spacing w:after="0"/>
              <w:rPr>
                <w:rFonts w:cs="Arial"/>
                <w:sz w:val="22"/>
              </w:rPr>
            </w:pPr>
            <w:r w:rsidRPr="000E33CB">
              <w:rPr>
                <w:rFonts w:cs="Arial"/>
                <w:sz w:val="18"/>
              </w:rPr>
              <w:t xml:space="preserve">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76" w:lineRule="auto"/>
              <w:rPr>
                <w:rFonts w:cs="Arial"/>
                <w:sz w:val="22"/>
              </w:rPr>
            </w:pPr>
            <w:r w:rsidRPr="000E33CB">
              <w:rPr>
                <w:rFonts w:cs="Arial"/>
                <w:sz w:val="18"/>
              </w:rPr>
              <w:t xml:space="preserve">De werkplanning voldoet geheel aan de voorschriften van de organisatie  </w:t>
            </w:r>
          </w:p>
          <w:p w:rsidR="000E33CB" w:rsidRPr="000E33CB" w:rsidRDefault="000E33CB" w:rsidP="000E33CB">
            <w:pPr>
              <w:spacing w:after="0"/>
              <w:rPr>
                <w:rFonts w:cs="Arial"/>
                <w:sz w:val="22"/>
              </w:rPr>
            </w:pPr>
            <w:r w:rsidRPr="000E33CB">
              <w:rPr>
                <w:rFonts w:cs="Arial"/>
                <w:sz w:val="18"/>
              </w:rPr>
              <w:t xml:space="preserve"> </w:t>
            </w:r>
          </w:p>
        </w:tc>
      </w:tr>
    </w:tbl>
    <w:p w:rsidR="000E33CB" w:rsidRPr="000E33CB" w:rsidRDefault="000E33CB" w:rsidP="000E33CB">
      <w:pPr>
        <w:spacing w:after="14"/>
        <w:rPr>
          <w:rFonts w:cs="Arial"/>
          <w:sz w:val="22"/>
        </w:rPr>
      </w:pPr>
      <w:r w:rsidRPr="000E33CB">
        <w:rPr>
          <w:rFonts w:cs="Arial"/>
          <w:sz w:val="22"/>
        </w:rPr>
        <w:t xml:space="preserve"> De </w:t>
      </w:r>
      <w:r w:rsidRPr="000E33CB">
        <w:rPr>
          <w:rFonts w:cs="Arial"/>
          <w:b/>
          <w:color w:val="365F91"/>
          <w:sz w:val="22"/>
        </w:rPr>
        <w:t>gedragsobservatie</w:t>
      </w:r>
      <w:r w:rsidRPr="000E33CB">
        <w:rPr>
          <w:rFonts w:cs="Arial"/>
          <w:sz w:val="22"/>
        </w:rPr>
        <w:t xml:space="preserve"> wordt beoordeeld op de volgende criteria: </w:t>
      </w:r>
    </w:p>
    <w:tbl>
      <w:tblPr>
        <w:tblStyle w:val="TableGrid"/>
        <w:tblW w:w="8909" w:type="dxa"/>
        <w:tblInd w:w="7" w:type="dxa"/>
        <w:tblCellMar>
          <w:top w:w="4" w:type="dxa"/>
          <w:left w:w="31" w:type="dxa"/>
          <w:right w:w="80" w:type="dxa"/>
        </w:tblCellMar>
        <w:tblLook w:val="04A0" w:firstRow="1" w:lastRow="0" w:firstColumn="1" w:lastColumn="0" w:noHBand="0" w:noVBand="1"/>
      </w:tblPr>
      <w:tblGrid>
        <w:gridCol w:w="2518"/>
        <w:gridCol w:w="2112"/>
        <w:gridCol w:w="2165"/>
        <w:gridCol w:w="2114"/>
      </w:tblGrid>
      <w:tr w:rsidR="000E33CB" w:rsidRPr="000E33CB" w:rsidTr="00AC2731">
        <w:trPr>
          <w:trHeight w:val="484"/>
        </w:trPr>
        <w:tc>
          <w:tcPr>
            <w:tcW w:w="2518"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302" w:right="254"/>
              <w:jc w:val="center"/>
              <w:rPr>
                <w:rFonts w:cs="Arial"/>
                <w:b/>
                <w:color w:val="FFFFFF"/>
                <w:sz w:val="18"/>
              </w:rPr>
            </w:pPr>
            <w:r w:rsidRPr="000E33CB">
              <w:rPr>
                <w:rFonts w:cs="Arial"/>
                <w:sz w:val="22"/>
              </w:rPr>
              <w:t xml:space="preserve"> </w:t>
            </w:r>
            <w:r w:rsidRPr="000E33CB">
              <w:rPr>
                <w:rFonts w:cs="Arial"/>
                <w:b/>
                <w:color w:val="FFFFFF"/>
                <w:sz w:val="18"/>
              </w:rPr>
              <w:t>Criterium</w:t>
            </w:r>
          </w:p>
          <w:p w:rsidR="000E33CB" w:rsidRPr="000E33CB" w:rsidRDefault="000E33CB" w:rsidP="000E33CB">
            <w:pPr>
              <w:spacing w:after="0"/>
              <w:ind w:left="302" w:right="254"/>
              <w:jc w:val="center"/>
              <w:rPr>
                <w:rFonts w:cs="Arial"/>
                <w:sz w:val="22"/>
              </w:rPr>
            </w:pPr>
            <w:r w:rsidRPr="000E33CB">
              <w:rPr>
                <w:rFonts w:cs="Arial"/>
                <w:b/>
                <w:color w:val="FFFFFF"/>
                <w:sz w:val="18"/>
              </w:rPr>
              <w:t>De examenkandidaat:</w:t>
            </w:r>
          </w:p>
        </w:tc>
        <w:tc>
          <w:tcPr>
            <w:tcW w:w="2112"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399" w:right="303"/>
              <w:jc w:val="center"/>
              <w:rPr>
                <w:rFonts w:cs="Arial"/>
                <w:sz w:val="22"/>
              </w:rPr>
            </w:pPr>
            <w:r w:rsidRPr="000E33CB">
              <w:rPr>
                <w:rFonts w:cs="Arial"/>
                <w:b/>
                <w:color w:val="FFFFFF"/>
                <w:sz w:val="18"/>
              </w:rPr>
              <w:t>Onvoldoende 0 punten</w:t>
            </w:r>
          </w:p>
        </w:tc>
        <w:tc>
          <w:tcPr>
            <w:tcW w:w="2165"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left="541" w:right="444"/>
              <w:jc w:val="center"/>
              <w:rPr>
                <w:rFonts w:cs="Arial"/>
                <w:sz w:val="22"/>
              </w:rPr>
            </w:pPr>
            <w:r w:rsidRPr="000E33CB">
              <w:rPr>
                <w:rFonts w:cs="Arial"/>
                <w:b/>
                <w:color w:val="FFFFFF"/>
                <w:sz w:val="18"/>
              </w:rPr>
              <w:t>Voldoende 1 punt</w:t>
            </w:r>
          </w:p>
        </w:tc>
        <w:tc>
          <w:tcPr>
            <w:tcW w:w="2114"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648" w:right="602"/>
              <w:jc w:val="center"/>
              <w:rPr>
                <w:rFonts w:cs="Arial"/>
                <w:sz w:val="22"/>
              </w:rPr>
            </w:pPr>
            <w:r w:rsidRPr="000E33CB">
              <w:rPr>
                <w:rFonts w:cs="Arial"/>
                <w:b/>
                <w:color w:val="FFFFFF"/>
                <w:sz w:val="18"/>
              </w:rPr>
              <w:t xml:space="preserve">Goed </w:t>
            </w:r>
            <w:r w:rsidRPr="000E33CB">
              <w:rPr>
                <w:rFonts w:cs="Arial"/>
                <w:b/>
                <w:color w:val="FFFFFF"/>
                <w:sz w:val="18"/>
              </w:rPr>
              <w:br/>
              <w:t>2 punten</w:t>
            </w:r>
          </w:p>
        </w:tc>
      </w:tr>
      <w:tr w:rsidR="000E33CB" w:rsidRPr="000E33CB" w:rsidTr="00AC2731">
        <w:trPr>
          <w:trHeight w:val="962"/>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line="280" w:lineRule="auto"/>
              <w:ind w:left="360" w:hanging="360"/>
              <w:rPr>
                <w:rFonts w:cs="Arial"/>
                <w:sz w:val="22"/>
              </w:rPr>
            </w:pPr>
            <w:r w:rsidRPr="000E33CB">
              <w:rPr>
                <w:rFonts w:cs="Arial"/>
                <w:sz w:val="18"/>
              </w:rPr>
              <w:t xml:space="preserve">5. </w:t>
            </w:r>
            <w:r w:rsidRPr="000E33CB">
              <w:rPr>
                <w:rFonts w:cs="Arial"/>
                <w:sz w:val="18"/>
              </w:rPr>
              <w:tab/>
              <w:t xml:space="preserve">maakt afspraken over de beschikbare tijd voor de werkzaamheden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Maakt geen of onduidelijke afspraken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Maakt afspraken over de beschikbare tijd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Maakt heldere en duidelijke afspraken </w:t>
            </w:r>
          </w:p>
        </w:tc>
      </w:tr>
      <w:tr w:rsidR="000E33CB" w:rsidRPr="000E33CB" w:rsidTr="00AC2731">
        <w:trPr>
          <w:trHeight w:val="1200"/>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0" w:right="104" w:hanging="360"/>
              <w:rPr>
                <w:rFonts w:cs="Arial"/>
                <w:sz w:val="22"/>
              </w:rPr>
            </w:pPr>
            <w:r w:rsidRPr="000E33CB">
              <w:rPr>
                <w:rFonts w:cs="Arial"/>
                <w:sz w:val="18"/>
              </w:rPr>
              <w:t xml:space="preserve">6.    Verzamelt informatie over de uitvoering van de werkzaamheden en daarbij horende aandachtspunten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Er is geen of onvoldoende informatie verzameld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Heeft informatie verzameld die relevant is voor de planning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Heeft uitgebreide informatie verzameld die relevant is voor de planning </w:t>
            </w:r>
          </w:p>
        </w:tc>
      </w:tr>
      <w:tr w:rsidR="000E33CB" w:rsidRPr="000E33CB" w:rsidTr="00AC2731">
        <w:trPr>
          <w:trHeight w:val="961"/>
        </w:trPr>
        <w:tc>
          <w:tcPr>
            <w:tcW w:w="251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ind w:left="360" w:hanging="360"/>
              <w:rPr>
                <w:rFonts w:cs="Arial"/>
                <w:sz w:val="22"/>
              </w:rPr>
            </w:pPr>
            <w:r w:rsidRPr="000E33CB">
              <w:rPr>
                <w:rFonts w:cs="Arial"/>
                <w:sz w:val="18"/>
              </w:rPr>
              <w:t xml:space="preserve">7. </w:t>
            </w:r>
            <w:r w:rsidRPr="000E33CB">
              <w:rPr>
                <w:rFonts w:cs="Arial"/>
                <w:sz w:val="18"/>
              </w:rPr>
              <w:tab/>
              <w:t xml:space="preserve">Stemt af met cliënt collega’s en/of leidinggevende </w:t>
            </w:r>
          </w:p>
        </w:tc>
        <w:tc>
          <w:tcPr>
            <w:tcW w:w="211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Heeft niet of nauwelijks overlegd   </w:t>
            </w:r>
          </w:p>
        </w:tc>
        <w:tc>
          <w:tcPr>
            <w:tcW w:w="216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76" w:lineRule="auto"/>
              <w:ind w:left="77"/>
              <w:rPr>
                <w:rFonts w:cs="Arial"/>
                <w:sz w:val="22"/>
              </w:rPr>
            </w:pPr>
            <w:r w:rsidRPr="000E33CB">
              <w:rPr>
                <w:rFonts w:cs="Arial"/>
                <w:sz w:val="18"/>
              </w:rPr>
              <w:t xml:space="preserve">Heeft overlegd over de werkzaamheden </w:t>
            </w:r>
          </w:p>
          <w:p w:rsidR="000E33CB" w:rsidRPr="000E33CB" w:rsidRDefault="000E33CB" w:rsidP="000E33CB">
            <w:pPr>
              <w:spacing w:after="0"/>
              <w:ind w:left="77"/>
              <w:rPr>
                <w:rFonts w:cs="Arial"/>
                <w:sz w:val="22"/>
              </w:rPr>
            </w:pPr>
            <w:r w:rsidRPr="000E33CB">
              <w:rPr>
                <w:rFonts w:cs="Arial"/>
                <w:sz w:val="18"/>
              </w:rPr>
              <w:t xml:space="preserve"> </w:t>
            </w:r>
          </w:p>
        </w:tc>
        <w:tc>
          <w:tcPr>
            <w:tcW w:w="211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77"/>
              <w:rPr>
                <w:rFonts w:cs="Arial"/>
                <w:sz w:val="22"/>
              </w:rPr>
            </w:pPr>
            <w:r w:rsidRPr="000E33CB">
              <w:rPr>
                <w:rFonts w:cs="Arial"/>
                <w:sz w:val="18"/>
              </w:rPr>
              <w:t xml:space="preserve">Heeft op een duidelijke en heldere manier de werkzaamheden afgestemd </w:t>
            </w:r>
          </w:p>
        </w:tc>
      </w:tr>
    </w:tbl>
    <w:p w:rsidR="00AC2731" w:rsidRDefault="00AC2731" w:rsidP="000E33CB">
      <w:pPr>
        <w:spacing w:after="160"/>
        <w:rPr>
          <w:rFonts w:cs="Arial"/>
          <w:b/>
          <w:color w:val="365F91"/>
          <w:sz w:val="22"/>
        </w:rPr>
      </w:pPr>
    </w:p>
    <w:p w:rsidR="00AC2731" w:rsidRDefault="00AC2731">
      <w:pPr>
        <w:spacing w:after="160"/>
        <w:rPr>
          <w:rFonts w:cs="Arial"/>
          <w:b/>
          <w:color w:val="365F91"/>
          <w:sz w:val="22"/>
        </w:rPr>
      </w:pPr>
      <w:r>
        <w:rPr>
          <w:rFonts w:cs="Arial"/>
          <w:b/>
          <w:color w:val="365F91"/>
          <w:sz w:val="22"/>
        </w:rPr>
        <w:br w:type="page"/>
      </w:r>
    </w:p>
    <w:p w:rsidR="000E33CB" w:rsidRPr="000E33CB" w:rsidRDefault="000E33CB" w:rsidP="000E33CB">
      <w:pPr>
        <w:spacing w:after="160"/>
        <w:rPr>
          <w:rFonts w:cs="Arial"/>
          <w:b/>
          <w:color w:val="365F91"/>
          <w:sz w:val="22"/>
        </w:rPr>
      </w:pPr>
      <w:r w:rsidRPr="000E33CB">
        <w:rPr>
          <w:rFonts w:cs="Arial"/>
          <w:b/>
          <w:color w:val="365F91"/>
          <w:sz w:val="22"/>
        </w:rPr>
        <w:t xml:space="preserve">Toelichting op de beoordelingscriteria:  </w:t>
      </w:r>
    </w:p>
    <w:p w:rsidR="000E33CB" w:rsidRPr="000E33CB" w:rsidRDefault="000E33CB" w:rsidP="00AC2731">
      <w:pPr>
        <w:spacing w:after="160"/>
        <w:ind w:right="14"/>
        <w:rPr>
          <w:rFonts w:cs="Arial"/>
          <w:sz w:val="22"/>
        </w:rPr>
      </w:pPr>
      <w:r w:rsidRPr="000E33CB">
        <w:rPr>
          <w:rFonts w:cs="Arial"/>
          <w:sz w:val="22"/>
        </w:rPr>
        <w:t xml:space="preserve">Bij: ‘Verzamelt informatie over hoe het werk gedaan moet worden en waar rekening mee gehouden moet worden”  kan gedacht worden aan het lezen van het zorgdossier of vragen over de opdracht stellen aan een collega. Met voorschriften worden ook instructies en protocollen bedoeld (zorgplan, afspraken over bijvoorbeeld tijdsduur, mondelinge instructie). </w:t>
      </w:r>
    </w:p>
    <w:p w:rsidR="000E33CB" w:rsidRPr="000E33CB" w:rsidRDefault="000E33CB" w:rsidP="000E33CB">
      <w:pPr>
        <w:spacing w:after="0"/>
        <w:rPr>
          <w:rFonts w:cs="Arial"/>
          <w:sz w:val="22"/>
        </w:rPr>
      </w:pPr>
      <w:r w:rsidRPr="000E33CB">
        <w:rPr>
          <w:rFonts w:cs="Arial"/>
          <w:sz w:val="22"/>
        </w:rPr>
        <w:t xml:space="preserve"> </w:t>
      </w:r>
    </w:p>
    <w:p w:rsidR="000E33CB" w:rsidRPr="000E33CB" w:rsidRDefault="000E33CB" w:rsidP="000E33CB">
      <w:pPr>
        <w:numPr>
          <w:ilvl w:val="0"/>
          <w:numId w:val="1"/>
        </w:numPr>
        <w:spacing w:after="10" w:line="270" w:lineRule="auto"/>
        <w:ind w:right="14" w:hanging="283"/>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1"/>
        </w:numPr>
        <w:spacing w:after="10" w:line="270" w:lineRule="auto"/>
        <w:ind w:right="14" w:hanging="283"/>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 xml:space="preserve">7 punten: </w:t>
      </w:r>
      <w:r w:rsidRPr="000E33CB">
        <w:rPr>
          <w:rFonts w:cs="Arial"/>
          <w:sz w:val="22"/>
        </w:rPr>
        <w:tab/>
        <w:t>6</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8 punten:</w:t>
      </w:r>
      <w:r w:rsidRPr="000E33CB">
        <w:rPr>
          <w:rFonts w:cs="Arial"/>
          <w:sz w:val="22"/>
        </w:rPr>
        <w:tab/>
        <w:t>6,4</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 xml:space="preserve">9 punten: </w:t>
      </w:r>
      <w:r w:rsidRPr="000E33CB">
        <w:rPr>
          <w:rFonts w:cs="Arial"/>
          <w:sz w:val="22"/>
        </w:rPr>
        <w:tab/>
        <w:t xml:space="preserve">6,8 </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10 punten:</w:t>
      </w:r>
      <w:r w:rsidRPr="000E33CB">
        <w:rPr>
          <w:rFonts w:cs="Arial"/>
          <w:sz w:val="22"/>
        </w:rPr>
        <w:tab/>
        <w:t>7,2</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 xml:space="preserve">11 punten: </w:t>
      </w:r>
      <w:r w:rsidRPr="000E33CB">
        <w:rPr>
          <w:rFonts w:cs="Arial"/>
          <w:sz w:val="22"/>
        </w:rPr>
        <w:tab/>
        <w:t xml:space="preserve">7,6 </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12 punten:</w:t>
      </w:r>
      <w:r w:rsidRPr="000E33CB">
        <w:rPr>
          <w:rFonts w:cs="Arial"/>
          <w:sz w:val="22"/>
        </w:rPr>
        <w:tab/>
        <w:t>8</w:t>
      </w:r>
    </w:p>
    <w:p w:rsidR="000E33CB" w:rsidRPr="000E33CB" w:rsidRDefault="000E33CB" w:rsidP="000E33CB">
      <w:pPr>
        <w:numPr>
          <w:ilvl w:val="2"/>
          <w:numId w:val="32"/>
        </w:numPr>
        <w:spacing w:after="10" w:line="270" w:lineRule="auto"/>
        <w:ind w:right="14"/>
        <w:rPr>
          <w:rFonts w:cs="Arial"/>
          <w:sz w:val="22"/>
        </w:rPr>
      </w:pPr>
      <w:r w:rsidRPr="000E33CB">
        <w:rPr>
          <w:rFonts w:cs="Arial"/>
          <w:sz w:val="22"/>
        </w:rPr>
        <w:t>13 punten:</w:t>
      </w:r>
      <w:r w:rsidRPr="000E33CB">
        <w:rPr>
          <w:rFonts w:cs="Arial"/>
          <w:sz w:val="22"/>
        </w:rPr>
        <w:tab/>
        <w:t xml:space="preserve">9 </w:t>
      </w:r>
    </w:p>
    <w:p w:rsidR="000E33CB" w:rsidRPr="000E33CB" w:rsidRDefault="000E33CB" w:rsidP="000E33CB">
      <w:pPr>
        <w:numPr>
          <w:ilvl w:val="2"/>
          <w:numId w:val="32"/>
        </w:numPr>
        <w:spacing w:after="213" w:line="270" w:lineRule="auto"/>
        <w:ind w:right="14"/>
        <w:rPr>
          <w:rFonts w:cs="Arial"/>
          <w:sz w:val="22"/>
        </w:rPr>
      </w:pPr>
      <w:r w:rsidRPr="000E33CB">
        <w:rPr>
          <w:rFonts w:cs="Arial"/>
          <w:sz w:val="22"/>
        </w:rPr>
        <w:t xml:space="preserve">14 punten: </w:t>
      </w:r>
      <w:r w:rsidRPr="000E33CB">
        <w:rPr>
          <w:rFonts w:cs="Arial"/>
          <w:sz w:val="22"/>
        </w:rPr>
        <w:tab/>
        <w:t>10</w:t>
      </w:r>
      <w:r w:rsidRPr="000E33CB">
        <w:rPr>
          <w:rFonts w:cs="Arial"/>
          <w:sz w:val="22"/>
        </w:rPr>
        <w:tab/>
        <w:t xml:space="preserve"> </w:t>
      </w:r>
      <w:r w:rsidRPr="000E33CB">
        <w:rPr>
          <w:rFonts w:cs="Arial"/>
          <w:sz w:val="22"/>
        </w:rPr>
        <w:tab/>
        <w:t xml:space="preserve"> </w:t>
      </w:r>
    </w:p>
    <w:p w:rsidR="000E33CB" w:rsidRPr="000E33CB" w:rsidRDefault="000E33CB" w:rsidP="000E33CB">
      <w:pPr>
        <w:spacing w:after="160"/>
        <w:rPr>
          <w:rFonts w:cs="Arial"/>
          <w:b/>
          <w:color w:val="365F91"/>
          <w:sz w:val="22"/>
        </w:rPr>
      </w:pPr>
      <w:r w:rsidRPr="000E33CB">
        <w:rPr>
          <w:rFonts w:cs="Arial"/>
          <w:sz w:val="22"/>
        </w:rPr>
        <w:br w:type="page"/>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bookmarkStart w:id="16" w:name="_Toc500396347"/>
      <w:r w:rsidRPr="000E33CB">
        <w:rPr>
          <w:rFonts w:asciiTheme="majorHAnsi" w:eastAsiaTheme="majorEastAsia" w:hAnsiTheme="majorHAnsi" w:cstheme="majorBidi"/>
          <w:i/>
          <w:iCs/>
          <w:color w:val="2E74B5" w:themeColor="accent1" w:themeShade="BF"/>
          <w:sz w:val="22"/>
        </w:rPr>
        <w:t>Werkproces B1-K1-W4: Voert eenvoudige administratieve werkzaamheden uit</w:t>
      </w:r>
      <w:bookmarkEnd w:id="16"/>
      <w:r w:rsidRPr="000E33CB">
        <w:rPr>
          <w:rFonts w:asciiTheme="majorHAnsi" w:eastAsiaTheme="majorEastAsia" w:hAnsiTheme="majorHAnsi" w:cstheme="majorBidi"/>
          <w:i/>
          <w:iCs/>
          <w:color w:val="2E74B5" w:themeColor="accent1" w:themeShade="BF"/>
          <w:sz w:val="22"/>
        </w:rPr>
        <w:t xml:space="preserve"> </w:t>
      </w:r>
    </w:p>
    <w:p w:rsidR="000E33CB" w:rsidRPr="000E33CB" w:rsidRDefault="000E33CB" w:rsidP="000E33CB">
      <w:pPr>
        <w:spacing w:after="160"/>
        <w:ind w:right="14"/>
        <w:rPr>
          <w:rFonts w:cs="Arial"/>
          <w:sz w:val="22"/>
        </w:rPr>
      </w:pPr>
      <w:r w:rsidRPr="000E33CB">
        <w:rPr>
          <w:rFonts w:cs="Arial"/>
          <w:sz w:val="22"/>
        </w:rPr>
        <w:t xml:space="preserve">Je krijgt een opdracht om binnen de afgesproken tijd materialen te scannen, te kopiëren en/of te printen. Je wordt beoordeeld op de volgende criteria: </w:t>
      </w:r>
    </w:p>
    <w:tbl>
      <w:tblPr>
        <w:tblStyle w:val="TableGrid"/>
        <w:tblW w:w="9063" w:type="dxa"/>
        <w:tblInd w:w="7" w:type="dxa"/>
        <w:tblCellMar>
          <w:top w:w="4" w:type="dxa"/>
          <w:left w:w="55" w:type="dxa"/>
          <w:right w:w="63" w:type="dxa"/>
        </w:tblCellMar>
        <w:tblLook w:val="04A0" w:firstRow="1" w:lastRow="0" w:firstColumn="1" w:lastColumn="0" w:noHBand="0" w:noVBand="1"/>
      </w:tblPr>
      <w:tblGrid>
        <w:gridCol w:w="2505"/>
        <w:gridCol w:w="2094"/>
        <w:gridCol w:w="2093"/>
        <w:gridCol w:w="2371"/>
      </w:tblGrid>
      <w:tr w:rsidR="000E33CB" w:rsidRPr="000E33CB" w:rsidTr="00AC2731">
        <w:trPr>
          <w:trHeight w:val="485"/>
        </w:trPr>
        <w:tc>
          <w:tcPr>
            <w:tcW w:w="2505"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14"/>
              <w:ind w:left="53"/>
              <w:jc w:val="center"/>
              <w:rPr>
                <w:rFonts w:cs="Arial"/>
                <w:sz w:val="22"/>
              </w:rPr>
            </w:pPr>
            <w:r w:rsidRPr="000E33CB">
              <w:rPr>
                <w:rFonts w:cs="Arial"/>
                <w:b/>
                <w:color w:val="FFFFFF"/>
                <w:sz w:val="18"/>
              </w:rPr>
              <w:t>Criterium</w:t>
            </w:r>
          </w:p>
          <w:p w:rsidR="000E33CB" w:rsidRPr="000E33CB" w:rsidRDefault="000E33CB" w:rsidP="000E33CB">
            <w:pPr>
              <w:spacing w:after="0"/>
              <w:ind w:left="53"/>
              <w:jc w:val="center"/>
              <w:rPr>
                <w:rFonts w:cs="Arial"/>
                <w:sz w:val="22"/>
              </w:rPr>
            </w:pPr>
            <w:r w:rsidRPr="000E33CB">
              <w:rPr>
                <w:rFonts w:cs="Arial"/>
                <w:b/>
                <w:color w:val="FFFFFF"/>
                <w:sz w:val="18"/>
              </w:rPr>
              <w:t>De examenkandidaat:</w:t>
            </w:r>
          </w:p>
        </w:tc>
        <w:tc>
          <w:tcPr>
            <w:tcW w:w="2094"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left="54"/>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093"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53"/>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371"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left="50"/>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1638"/>
        </w:trPr>
        <w:tc>
          <w:tcPr>
            <w:tcW w:w="250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0"/>
              </w:numPr>
              <w:spacing w:after="0" w:line="276" w:lineRule="auto"/>
              <w:contextualSpacing/>
              <w:rPr>
                <w:rFonts w:cs="Arial"/>
                <w:sz w:val="18"/>
                <w:szCs w:val="18"/>
              </w:rPr>
            </w:pPr>
            <w:r w:rsidRPr="000E33CB">
              <w:rPr>
                <w:rFonts w:cs="Arial"/>
                <w:sz w:val="18"/>
                <w:szCs w:val="18"/>
              </w:rPr>
              <w:t xml:space="preserve">Gebruikt de nodige hulpmiddelen en (documentbeheer) systeem / systemen effectief </w:t>
            </w:r>
          </w:p>
        </w:tc>
        <w:tc>
          <w:tcPr>
            <w:tcW w:w="209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4" w:right="20"/>
              <w:rPr>
                <w:rFonts w:cs="Arial"/>
                <w:sz w:val="22"/>
              </w:rPr>
            </w:pPr>
            <w:r w:rsidRPr="000E33CB">
              <w:rPr>
                <w:rFonts w:cs="Arial"/>
                <w:sz w:val="18"/>
              </w:rPr>
              <w:t xml:space="preserve">Kent het gebruik van de hulpmiddelen en/of systemen niet </w:t>
            </w:r>
          </w:p>
        </w:tc>
        <w:tc>
          <w:tcPr>
            <w:tcW w:w="209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Werkt adequaat  </w:t>
            </w:r>
          </w:p>
        </w:tc>
        <w:tc>
          <w:tcPr>
            <w:tcW w:w="237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0"/>
              <w:rPr>
                <w:rFonts w:cs="Arial"/>
                <w:sz w:val="22"/>
              </w:rPr>
            </w:pPr>
            <w:r w:rsidRPr="000E33CB">
              <w:rPr>
                <w:rFonts w:cs="Arial"/>
                <w:sz w:val="18"/>
              </w:rPr>
              <w:t xml:space="preserve">De benodigde hulpmiddelen en/of systemen worden zodanig ingezet dat andere betrokkenen hier voordeel van ondervinden </w:t>
            </w:r>
          </w:p>
        </w:tc>
      </w:tr>
      <w:tr w:rsidR="000E33CB" w:rsidRPr="000E33CB" w:rsidTr="00AC2731">
        <w:trPr>
          <w:trHeight w:val="1162"/>
        </w:trPr>
        <w:tc>
          <w:tcPr>
            <w:tcW w:w="250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0"/>
              </w:numPr>
              <w:spacing w:after="0"/>
              <w:ind w:right="105"/>
              <w:contextualSpacing/>
              <w:rPr>
                <w:rFonts w:cs="Arial"/>
                <w:sz w:val="18"/>
                <w:szCs w:val="18"/>
              </w:rPr>
            </w:pPr>
            <w:r w:rsidRPr="000E33CB">
              <w:rPr>
                <w:rFonts w:cs="Arial"/>
                <w:sz w:val="18"/>
                <w:szCs w:val="18"/>
              </w:rPr>
              <w:t xml:space="preserve">Verwerkt (digitale) gegevens volgens de in de organisatie geldende procedures </w:t>
            </w:r>
          </w:p>
        </w:tc>
        <w:tc>
          <w:tcPr>
            <w:tcW w:w="209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4" w:right="12"/>
              <w:rPr>
                <w:rFonts w:cs="Arial"/>
                <w:sz w:val="22"/>
              </w:rPr>
            </w:pPr>
            <w:r w:rsidRPr="000E33CB">
              <w:rPr>
                <w:rFonts w:cs="Arial"/>
                <w:sz w:val="18"/>
              </w:rPr>
              <w:t xml:space="preserve">Kent de procedures van het bedrijf niet </w:t>
            </w:r>
          </w:p>
        </w:tc>
        <w:tc>
          <w:tcPr>
            <w:tcW w:w="209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De gegevens worden op de vereiste manier verwerkt </w:t>
            </w:r>
          </w:p>
        </w:tc>
        <w:tc>
          <w:tcPr>
            <w:tcW w:w="237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0"/>
              <w:rPr>
                <w:rFonts w:cs="Arial"/>
                <w:sz w:val="22"/>
              </w:rPr>
            </w:pPr>
            <w:r w:rsidRPr="000E33CB">
              <w:rPr>
                <w:rFonts w:cs="Arial"/>
                <w:sz w:val="18"/>
              </w:rPr>
              <w:t xml:space="preserve">de vereiste procedures zijn bekend en worden opgevolgd.  </w:t>
            </w:r>
          </w:p>
        </w:tc>
      </w:tr>
      <w:tr w:rsidR="000E33CB" w:rsidRPr="000E33CB" w:rsidTr="00AC2731">
        <w:trPr>
          <w:trHeight w:val="1401"/>
        </w:trPr>
        <w:tc>
          <w:tcPr>
            <w:tcW w:w="250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0"/>
              </w:numPr>
              <w:spacing w:after="0" w:line="286" w:lineRule="auto"/>
              <w:contextualSpacing/>
              <w:rPr>
                <w:rFonts w:cs="Arial"/>
                <w:sz w:val="18"/>
                <w:szCs w:val="18"/>
              </w:rPr>
            </w:pPr>
            <w:r w:rsidRPr="000E33CB">
              <w:rPr>
                <w:rFonts w:cs="Arial"/>
                <w:sz w:val="18"/>
                <w:szCs w:val="18"/>
              </w:rPr>
              <w:t xml:space="preserve">Voert de werkzaamheden uit binnen de afgesproken tijd </w:t>
            </w:r>
          </w:p>
        </w:tc>
        <w:tc>
          <w:tcPr>
            <w:tcW w:w="209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7"/>
              <w:ind w:left="54"/>
              <w:rPr>
                <w:rFonts w:cs="Arial"/>
                <w:sz w:val="22"/>
              </w:rPr>
            </w:pPr>
            <w:r w:rsidRPr="000E33CB">
              <w:rPr>
                <w:rFonts w:cs="Arial"/>
                <w:sz w:val="18"/>
              </w:rPr>
              <w:t xml:space="preserve">Het tempo van de </w:t>
            </w:r>
          </w:p>
          <w:p w:rsidR="000E33CB" w:rsidRPr="000E33CB" w:rsidRDefault="000E33CB" w:rsidP="000E33CB">
            <w:pPr>
              <w:spacing w:after="14"/>
              <w:ind w:left="54"/>
              <w:rPr>
                <w:rFonts w:cs="Arial"/>
                <w:sz w:val="22"/>
              </w:rPr>
            </w:pPr>
            <w:r w:rsidRPr="000E33CB">
              <w:rPr>
                <w:rFonts w:cs="Arial"/>
                <w:sz w:val="18"/>
              </w:rPr>
              <w:t xml:space="preserve">uitvoering ligt zo laag </w:t>
            </w:r>
          </w:p>
          <w:p w:rsidR="000E33CB" w:rsidRPr="000E33CB" w:rsidRDefault="000E33CB" w:rsidP="000E33CB">
            <w:pPr>
              <w:spacing w:after="14"/>
              <w:ind w:left="54"/>
              <w:rPr>
                <w:rFonts w:cs="Arial"/>
                <w:sz w:val="22"/>
              </w:rPr>
            </w:pPr>
            <w:r w:rsidRPr="000E33CB">
              <w:rPr>
                <w:rFonts w:cs="Arial"/>
                <w:sz w:val="18"/>
              </w:rPr>
              <w:t xml:space="preserve">dat de werkzaamheden </w:t>
            </w:r>
          </w:p>
          <w:p w:rsidR="000E33CB" w:rsidRPr="000E33CB" w:rsidRDefault="000E33CB" w:rsidP="000E33CB">
            <w:pPr>
              <w:spacing w:after="0"/>
              <w:ind w:left="54"/>
              <w:rPr>
                <w:rFonts w:cs="Arial"/>
                <w:sz w:val="22"/>
              </w:rPr>
            </w:pPr>
            <w:r w:rsidRPr="000E33CB">
              <w:rPr>
                <w:rFonts w:cs="Arial"/>
                <w:sz w:val="18"/>
              </w:rPr>
              <w:t xml:space="preserve">niet op tijd zijn uitgevoerd  </w:t>
            </w:r>
          </w:p>
        </w:tc>
        <w:tc>
          <w:tcPr>
            <w:tcW w:w="209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9" w:lineRule="auto"/>
              <w:ind w:left="53"/>
              <w:rPr>
                <w:rFonts w:cs="Arial"/>
                <w:sz w:val="22"/>
              </w:rPr>
            </w:pPr>
            <w:r w:rsidRPr="000E33CB">
              <w:rPr>
                <w:rFonts w:cs="Arial"/>
                <w:sz w:val="18"/>
              </w:rPr>
              <w:t xml:space="preserve">Het tempo is zodanig dat de werkzaamheden </w:t>
            </w:r>
          </w:p>
          <w:p w:rsidR="000E33CB" w:rsidRPr="000E33CB" w:rsidRDefault="000E33CB" w:rsidP="000E33CB">
            <w:pPr>
              <w:spacing w:after="0"/>
              <w:ind w:left="53"/>
              <w:rPr>
                <w:rFonts w:cs="Arial"/>
                <w:sz w:val="22"/>
              </w:rPr>
            </w:pPr>
            <w:r w:rsidRPr="000E33CB">
              <w:rPr>
                <w:rFonts w:cs="Arial"/>
                <w:sz w:val="18"/>
              </w:rPr>
              <w:t xml:space="preserve">binnen de afgesproken tijd zijn uitgevoerd </w:t>
            </w:r>
          </w:p>
        </w:tc>
        <w:tc>
          <w:tcPr>
            <w:tcW w:w="237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0"/>
              <w:rPr>
                <w:rFonts w:cs="Arial"/>
                <w:sz w:val="22"/>
              </w:rPr>
            </w:pPr>
            <w:r w:rsidRPr="000E33CB">
              <w:rPr>
                <w:rFonts w:cs="Arial"/>
                <w:sz w:val="18"/>
              </w:rPr>
              <w:t xml:space="preserve">De werkzaamheden zijn ruim binnen de gestelde tijd en op de juiste wijze uitgevoerd </w:t>
            </w:r>
          </w:p>
        </w:tc>
      </w:tr>
      <w:tr w:rsidR="000E33CB" w:rsidRPr="000E33CB" w:rsidTr="00AC2731">
        <w:trPr>
          <w:trHeight w:val="1401"/>
        </w:trPr>
        <w:tc>
          <w:tcPr>
            <w:tcW w:w="250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0"/>
              </w:numPr>
              <w:spacing w:after="0" w:line="286" w:lineRule="auto"/>
              <w:contextualSpacing/>
              <w:rPr>
                <w:rFonts w:cs="Arial"/>
                <w:sz w:val="18"/>
                <w:szCs w:val="18"/>
              </w:rPr>
            </w:pPr>
            <w:r w:rsidRPr="000E33CB">
              <w:rPr>
                <w:rFonts w:cs="Arial"/>
                <w:sz w:val="18"/>
                <w:szCs w:val="18"/>
              </w:rPr>
              <w:t>Scant, kopieert en/of print</w:t>
            </w:r>
          </w:p>
        </w:tc>
        <w:tc>
          <w:tcPr>
            <w:tcW w:w="2094"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7"/>
              <w:ind w:left="54"/>
              <w:rPr>
                <w:rFonts w:cs="Arial"/>
                <w:sz w:val="18"/>
              </w:rPr>
            </w:pPr>
            <w:r w:rsidRPr="000E33CB">
              <w:rPr>
                <w:rFonts w:cs="Arial"/>
                <w:sz w:val="18"/>
              </w:rPr>
              <w:t>Voert de taak niet op de juiste wijze uit</w:t>
            </w:r>
          </w:p>
        </w:tc>
        <w:tc>
          <w:tcPr>
            <w:tcW w:w="209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9" w:lineRule="auto"/>
              <w:ind w:left="53"/>
              <w:rPr>
                <w:rFonts w:cs="Arial"/>
                <w:sz w:val="18"/>
              </w:rPr>
            </w:pPr>
            <w:r w:rsidRPr="000E33CB">
              <w:rPr>
                <w:rFonts w:cs="Arial"/>
                <w:sz w:val="18"/>
              </w:rPr>
              <w:t>Voert de taak op de juiste wijze uit</w:t>
            </w:r>
          </w:p>
        </w:tc>
        <w:tc>
          <w:tcPr>
            <w:tcW w:w="237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0"/>
              <w:rPr>
                <w:rFonts w:cs="Arial"/>
                <w:sz w:val="18"/>
              </w:rPr>
            </w:pPr>
            <w:r w:rsidRPr="000E33CB">
              <w:rPr>
                <w:rFonts w:cs="Arial"/>
                <w:sz w:val="18"/>
              </w:rPr>
              <w:t>Voert de taak op de juiste wijze uit en controleert het resultaat van zijn werkzaamheden</w:t>
            </w:r>
          </w:p>
        </w:tc>
      </w:tr>
    </w:tbl>
    <w:p w:rsidR="000E33CB" w:rsidRPr="000E33CB" w:rsidRDefault="000E33CB" w:rsidP="000E33CB">
      <w:pPr>
        <w:numPr>
          <w:ilvl w:val="0"/>
          <w:numId w:val="21"/>
        </w:numPr>
        <w:spacing w:after="32"/>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1"/>
        </w:numPr>
        <w:spacing w:after="10" w:line="270" w:lineRule="auto"/>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22"/>
        </w:numPr>
        <w:spacing w:after="10" w:line="270" w:lineRule="auto"/>
        <w:ind w:right="14"/>
        <w:rPr>
          <w:rFonts w:cs="Arial"/>
          <w:sz w:val="22"/>
        </w:rPr>
      </w:pPr>
      <w:r w:rsidRPr="000E33CB">
        <w:rPr>
          <w:rFonts w:cs="Arial"/>
          <w:sz w:val="22"/>
        </w:rPr>
        <w:t xml:space="preserve">4 punten: </w:t>
      </w:r>
      <w:r w:rsidRPr="000E33CB">
        <w:rPr>
          <w:rFonts w:cs="Arial"/>
          <w:sz w:val="22"/>
        </w:rPr>
        <w:tab/>
        <w:t>6</w:t>
      </w:r>
    </w:p>
    <w:p w:rsidR="000E33CB" w:rsidRPr="000E33CB" w:rsidRDefault="000E33CB" w:rsidP="000E33CB">
      <w:pPr>
        <w:numPr>
          <w:ilvl w:val="2"/>
          <w:numId w:val="22"/>
        </w:numPr>
        <w:spacing w:after="10" w:line="270" w:lineRule="auto"/>
        <w:ind w:right="14"/>
        <w:rPr>
          <w:rFonts w:cs="Arial"/>
          <w:sz w:val="22"/>
        </w:rPr>
      </w:pPr>
      <w:r w:rsidRPr="000E33CB">
        <w:rPr>
          <w:rFonts w:cs="Arial"/>
          <w:sz w:val="22"/>
        </w:rPr>
        <w:t>5 punten:</w:t>
      </w:r>
      <w:r w:rsidRPr="000E33CB">
        <w:rPr>
          <w:rFonts w:cs="Arial"/>
          <w:sz w:val="22"/>
        </w:rPr>
        <w:tab/>
        <w:t>6,7</w:t>
      </w:r>
    </w:p>
    <w:p w:rsidR="000E33CB" w:rsidRPr="000E33CB" w:rsidRDefault="000E33CB" w:rsidP="000E33CB">
      <w:pPr>
        <w:numPr>
          <w:ilvl w:val="2"/>
          <w:numId w:val="22"/>
        </w:numPr>
        <w:spacing w:after="10" w:line="270" w:lineRule="auto"/>
        <w:ind w:right="14"/>
        <w:rPr>
          <w:rFonts w:cs="Arial"/>
          <w:sz w:val="22"/>
        </w:rPr>
      </w:pPr>
      <w:r w:rsidRPr="000E33CB">
        <w:rPr>
          <w:rFonts w:cs="Arial"/>
          <w:sz w:val="22"/>
        </w:rPr>
        <w:t xml:space="preserve">6 punten: </w:t>
      </w:r>
      <w:r w:rsidRPr="000E33CB">
        <w:rPr>
          <w:rFonts w:cs="Arial"/>
          <w:sz w:val="22"/>
        </w:rPr>
        <w:tab/>
        <w:t xml:space="preserve">7,3  </w:t>
      </w:r>
    </w:p>
    <w:p w:rsidR="000E33CB" w:rsidRPr="000E33CB" w:rsidRDefault="000E33CB" w:rsidP="000E33CB">
      <w:pPr>
        <w:numPr>
          <w:ilvl w:val="2"/>
          <w:numId w:val="22"/>
        </w:numPr>
        <w:spacing w:after="10" w:line="270" w:lineRule="auto"/>
        <w:ind w:right="14"/>
        <w:rPr>
          <w:rFonts w:cs="Arial"/>
          <w:sz w:val="22"/>
        </w:rPr>
      </w:pPr>
      <w:r w:rsidRPr="000E33CB">
        <w:rPr>
          <w:rFonts w:cs="Arial"/>
          <w:sz w:val="22"/>
        </w:rPr>
        <w:t xml:space="preserve">7 punten: </w:t>
      </w:r>
      <w:r w:rsidRPr="000E33CB">
        <w:rPr>
          <w:rFonts w:cs="Arial"/>
          <w:sz w:val="22"/>
        </w:rPr>
        <w:tab/>
        <w:t xml:space="preserve">8 </w:t>
      </w:r>
    </w:p>
    <w:p w:rsidR="000E33CB" w:rsidRPr="000E33CB" w:rsidRDefault="000E33CB" w:rsidP="000E33CB">
      <w:pPr>
        <w:numPr>
          <w:ilvl w:val="2"/>
          <w:numId w:val="22"/>
        </w:numPr>
        <w:spacing w:after="211" w:line="270" w:lineRule="auto"/>
        <w:ind w:right="14"/>
        <w:rPr>
          <w:rFonts w:cs="Arial"/>
          <w:sz w:val="22"/>
        </w:rPr>
      </w:pPr>
      <w:r w:rsidRPr="000E33CB">
        <w:rPr>
          <w:rFonts w:cs="Arial"/>
          <w:sz w:val="22"/>
        </w:rPr>
        <w:t xml:space="preserve">8 punten: </w:t>
      </w:r>
      <w:r w:rsidRPr="000E33CB">
        <w:rPr>
          <w:rFonts w:cs="Arial"/>
          <w:sz w:val="22"/>
        </w:rPr>
        <w:tab/>
        <w:t xml:space="preserve">10 </w:t>
      </w:r>
      <w:r w:rsidRPr="000E33CB">
        <w:rPr>
          <w:rFonts w:cs="Arial"/>
          <w:sz w:val="22"/>
        </w:rPr>
        <w:tab/>
        <w:t xml:space="preserve"> </w:t>
      </w:r>
      <w:r w:rsidRPr="000E33CB">
        <w:rPr>
          <w:rFonts w:cs="Arial"/>
          <w:sz w:val="22"/>
        </w:rPr>
        <w:tab/>
        <w:t xml:space="preserve"> </w:t>
      </w:r>
    </w:p>
    <w:p w:rsidR="000E33CB" w:rsidRPr="000E33CB" w:rsidRDefault="000E33CB" w:rsidP="000E33CB">
      <w:pPr>
        <w:spacing w:after="0"/>
        <w:rPr>
          <w:rFonts w:cs="Arial"/>
          <w:b/>
          <w:color w:val="365F91"/>
          <w:sz w:val="22"/>
        </w:rPr>
      </w:pPr>
      <w:r w:rsidRPr="000E33CB">
        <w:rPr>
          <w:rFonts w:cs="Arial"/>
          <w:b/>
          <w:color w:val="365F91"/>
          <w:sz w:val="22"/>
        </w:rPr>
        <w:t xml:space="preserve"> </w:t>
      </w:r>
    </w:p>
    <w:p w:rsidR="000E33CB" w:rsidRPr="000E33CB" w:rsidRDefault="000E33CB" w:rsidP="000E33CB">
      <w:pPr>
        <w:spacing w:after="160"/>
        <w:rPr>
          <w:rFonts w:cs="Arial"/>
          <w:b/>
          <w:color w:val="365F91"/>
          <w:sz w:val="22"/>
        </w:rPr>
      </w:pPr>
      <w:r w:rsidRPr="000E33CB">
        <w:rPr>
          <w:rFonts w:cs="Arial"/>
          <w:b/>
          <w:color w:val="365F91"/>
          <w:sz w:val="22"/>
        </w:rPr>
        <w:tab/>
        <w:t xml:space="preserve"> </w:t>
      </w:r>
    </w:p>
    <w:p w:rsidR="000E33CB" w:rsidRPr="000E33CB" w:rsidRDefault="000E33CB" w:rsidP="000E33CB">
      <w:pPr>
        <w:spacing w:after="160"/>
        <w:rPr>
          <w:rFonts w:cs="Arial"/>
          <w:b/>
          <w:color w:val="365F91"/>
          <w:sz w:val="22"/>
        </w:rPr>
      </w:pPr>
      <w:r w:rsidRPr="000E33CB">
        <w:rPr>
          <w:rFonts w:cs="Arial"/>
          <w:sz w:val="22"/>
        </w:rPr>
        <w:br w:type="page"/>
      </w:r>
    </w:p>
    <w:p w:rsidR="000E33CB" w:rsidRPr="000E33CB" w:rsidRDefault="000E33CB" w:rsidP="000E33CB">
      <w:pPr>
        <w:keepNext/>
        <w:keepLines/>
        <w:spacing w:before="40" w:after="0"/>
        <w:outlineLvl w:val="3"/>
        <w:rPr>
          <w:rFonts w:asciiTheme="majorHAnsi" w:eastAsiaTheme="majorEastAsia" w:hAnsiTheme="majorHAnsi" w:cstheme="majorBidi"/>
          <w:i/>
          <w:iCs/>
          <w:color w:val="2E74B5" w:themeColor="accent1" w:themeShade="BF"/>
          <w:sz w:val="22"/>
        </w:rPr>
      </w:pPr>
      <w:r w:rsidRPr="000E33CB">
        <w:rPr>
          <w:rFonts w:asciiTheme="majorHAnsi" w:eastAsiaTheme="majorEastAsia" w:hAnsiTheme="majorHAnsi" w:cstheme="majorBidi"/>
          <w:i/>
          <w:iCs/>
          <w:color w:val="2E74B5" w:themeColor="accent1" w:themeShade="BF"/>
          <w:sz w:val="22"/>
        </w:rPr>
        <w:t xml:space="preserve">Werkproces B1-K1-W8: Voert werkzaamheden uit gericht op voeding </w:t>
      </w:r>
    </w:p>
    <w:p w:rsidR="000E33CB" w:rsidRPr="000E33CB" w:rsidRDefault="000E33CB" w:rsidP="000E33CB">
      <w:pPr>
        <w:spacing w:after="160"/>
        <w:ind w:right="14"/>
        <w:rPr>
          <w:rFonts w:cs="Arial"/>
          <w:sz w:val="22"/>
        </w:rPr>
      </w:pPr>
      <w:r w:rsidRPr="000E33CB">
        <w:rPr>
          <w:rFonts w:cs="Arial"/>
          <w:sz w:val="22"/>
        </w:rPr>
        <w:t xml:space="preserve">Je krijgt een opdracht rondom werkzaamheden gericht op voeding, bijvoorbeeld het schoonmaken van fruit, rondbrengen van maaltijden, verkopen van eten of drinken, bestellingen opnemen, eten klaarmaken in de keuken enzovoort. Je hebt daarvoor contact met de cliënt en je maakt de gerechten ook klaar. Je wordt beoordeeld aan de hand van de volgende criteria: </w:t>
      </w:r>
    </w:p>
    <w:tbl>
      <w:tblPr>
        <w:tblStyle w:val="TableGrid"/>
        <w:tblW w:w="9891" w:type="dxa"/>
        <w:tblInd w:w="7" w:type="dxa"/>
        <w:tblCellMar>
          <w:top w:w="4" w:type="dxa"/>
          <w:left w:w="106" w:type="dxa"/>
          <w:right w:w="62" w:type="dxa"/>
        </w:tblCellMar>
        <w:tblLook w:val="04A0" w:firstRow="1" w:lastRow="0" w:firstColumn="1" w:lastColumn="0" w:noHBand="0" w:noVBand="1"/>
      </w:tblPr>
      <w:tblGrid>
        <w:gridCol w:w="2546"/>
        <w:gridCol w:w="2448"/>
        <w:gridCol w:w="2448"/>
        <w:gridCol w:w="2449"/>
      </w:tblGrid>
      <w:tr w:rsidR="000E33CB" w:rsidRPr="000E33CB" w:rsidTr="00AC2731">
        <w:trPr>
          <w:trHeight w:val="484"/>
        </w:trPr>
        <w:tc>
          <w:tcPr>
            <w:tcW w:w="2546"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204" w:right="248"/>
              <w:jc w:val="center"/>
              <w:rPr>
                <w:rFonts w:cs="Arial"/>
                <w:sz w:val="22"/>
              </w:rPr>
            </w:pPr>
            <w:r w:rsidRPr="000E33CB">
              <w:rPr>
                <w:rFonts w:cs="Arial"/>
                <w:b/>
                <w:color w:val="FFFFFF"/>
                <w:sz w:val="18"/>
              </w:rPr>
              <w:t xml:space="preserve">Criterium </w:t>
            </w:r>
            <w:r w:rsidRPr="000E33CB">
              <w:rPr>
                <w:rFonts w:cs="Arial"/>
                <w:b/>
                <w:color w:val="FFFFFF"/>
                <w:sz w:val="18"/>
              </w:rPr>
              <w:br/>
              <w:t xml:space="preserve">De examenkandidaat: </w:t>
            </w:r>
          </w:p>
        </w:tc>
        <w:tc>
          <w:tcPr>
            <w:tcW w:w="2448"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44"/>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448"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50"/>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449"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45"/>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962"/>
        </w:trPr>
        <w:tc>
          <w:tcPr>
            <w:tcW w:w="2546"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1"/>
              </w:numPr>
              <w:spacing w:after="0"/>
              <w:contextualSpacing/>
              <w:rPr>
                <w:rFonts w:cs="Arial"/>
                <w:sz w:val="18"/>
                <w:szCs w:val="18"/>
              </w:rPr>
            </w:pPr>
            <w:r w:rsidRPr="000E33CB">
              <w:rPr>
                <w:rFonts w:cs="Arial"/>
                <w:sz w:val="18"/>
                <w:szCs w:val="18"/>
              </w:rPr>
              <w:t xml:space="preserve">Benadert de cliënt vriendelijk en gastvrij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Laat onvoldoende klantvriendelijkheid zien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4"/>
              <w:rPr>
                <w:rFonts w:cs="Arial"/>
                <w:sz w:val="22"/>
              </w:rPr>
            </w:pPr>
            <w:r w:rsidRPr="000E33CB">
              <w:rPr>
                <w:rFonts w:cs="Arial"/>
                <w:sz w:val="18"/>
              </w:rPr>
              <w:t xml:space="preserve">Benadert de cliënt vriendelijk en gastvrij </w:t>
            </w:r>
          </w:p>
        </w:tc>
        <w:tc>
          <w:tcPr>
            <w:tcW w:w="24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ight="2"/>
              <w:rPr>
                <w:rFonts w:cs="Arial"/>
                <w:sz w:val="22"/>
              </w:rPr>
            </w:pPr>
            <w:r w:rsidRPr="000E33CB">
              <w:rPr>
                <w:rFonts w:cs="Arial"/>
                <w:sz w:val="18"/>
              </w:rPr>
              <w:t xml:space="preserve">Benadert de cliënt vriendelijk en gastvrij en doet extra haar best voor de cliënt </w:t>
            </w:r>
          </w:p>
        </w:tc>
      </w:tr>
      <w:tr w:rsidR="000E33CB" w:rsidRPr="000E33CB" w:rsidTr="00AC2731">
        <w:trPr>
          <w:trHeight w:val="963"/>
        </w:trPr>
        <w:tc>
          <w:tcPr>
            <w:tcW w:w="2546"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1"/>
              </w:numPr>
              <w:spacing w:after="0"/>
              <w:contextualSpacing/>
              <w:rPr>
                <w:rFonts w:cs="Arial"/>
                <w:sz w:val="18"/>
                <w:szCs w:val="18"/>
              </w:rPr>
            </w:pPr>
            <w:r w:rsidRPr="000E33CB">
              <w:rPr>
                <w:rFonts w:cs="Arial"/>
                <w:sz w:val="18"/>
                <w:szCs w:val="18"/>
              </w:rPr>
              <w:t xml:space="preserve">Zet de juiste materialen, middelen en apparatuur klaar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ight="39"/>
              <w:rPr>
                <w:rFonts w:cs="Arial"/>
                <w:sz w:val="22"/>
              </w:rPr>
            </w:pPr>
            <w:r w:rsidRPr="000E33CB">
              <w:rPr>
                <w:rFonts w:cs="Arial"/>
                <w:sz w:val="18"/>
              </w:rPr>
              <w:t xml:space="preserve">Zet niet de juiste materialen, middelen en apparatuur klaar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383"/>
              <w:rPr>
                <w:rFonts w:cs="Arial"/>
                <w:sz w:val="22"/>
              </w:rPr>
            </w:pPr>
            <w:r w:rsidRPr="000E33CB">
              <w:rPr>
                <w:rFonts w:cs="Arial"/>
                <w:sz w:val="18"/>
              </w:rPr>
              <w:t xml:space="preserve">Zet de juiste materialen, middelen en apparatuur klaar </w:t>
            </w:r>
          </w:p>
        </w:tc>
        <w:tc>
          <w:tcPr>
            <w:tcW w:w="24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8" w:lineRule="auto"/>
              <w:ind w:left="2"/>
              <w:rPr>
                <w:rFonts w:cs="Arial"/>
                <w:sz w:val="22"/>
              </w:rPr>
            </w:pPr>
            <w:r w:rsidRPr="000E33CB">
              <w:rPr>
                <w:rFonts w:cs="Arial"/>
                <w:sz w:val="18"/>
              </w:rPr>
              <w:t xml:space="preserve">Zet de juiste materialen, middelen en apparatuur zo </w:t>
            </w:r>
          </w:p>
          <w:p w:rsidR="000E33CB" w:rsidRPr="000E33CB" w:rsidRDefault="000E33CB" w:rsidP="000E33CB">
            <w:pPr>
              <w:spacing w:after="0"/>
              <w:ind w:left="2"/>
              <w:rPr>
                <w:rFonts w:cs="Arial"/>
                <w:sz w:val="22"/>
              </w:rPr>
            </w:pPr>
            <w:r w:rsidRPr="000E33CB">
              <w:rPr>
                <w:rFonts w:cs="Arial"/>
                <w:sz w:val="18"/>
              </w:rPr>
              <w:t xml:space="preserve">klaar dat op efficiënte wijze gewerkt kan worden </w:t>
            </w:r>
          </w:p>
        </w:tc>
      </w:tr>
      <w:tr w:rsidR="000E33CB" w:rsidRPr="000E33CB" w:rsidTr="00AC2731">
        <w:trPr>
          <w:trHeight w:val="962"/>
        </w:trPr>
        <w:tc>
          <w:tcPr>
            <w:tcW w:w="2546"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1"/>
              </w:numPr>
              <w:spacing w:after="0"/>
              <w:contextualSpacing/>
              <w:rPr>
                <w:rFonts w:cs="Arial"/>
                <w:sz w:val="18"/>
                <w:szCs w:val="18"/>
              </w:rPr>
            </w:pPr>
            <w:r w:rsidRPr="000E33CB">
              <w:rPr>
                <w:rFonts w:cs="Arial"/>
                <w:sz w:val="18"/>
                <w:szCs w:val="18"/>
              </w:rPr>
              <w:t xml:space="preserve">Gebruikt materialen, middelen en apparatuur waarvoor ze bedoeld zijn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Gebruikt materialen, middelen en apparatuur niet effectief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76" w:lineRule="auto"/>
              <w:rPr>
                <w:rFonts w:cs="Arial"/>
                <w:sz w:val="22"/>
              </w:rPr>
            </w:pPr>
            <w:r w:rsidRPr="000E33CB">
              <w:rPr>
                <w:rFonts w:cs="Arial"/>
                <w:sz w:val="18"/>
              </w:rPr>
              <w:t xml:space="preserve">Gebruikt materialen, middelen en apparatuur </w:t>
            </w:r>
          </w:p>
          <w:p w:rsidR="000E33CB" w:rsidRPr="000E33CB" w:rsidRDefault="000E33CB" w:rsidP="000E33CB">
            <w:pPr>
              <w:spacing w:after="14"/>
              <w:rPr>
                <w:rFonts w:cs="Arial"/>
                <w:sz w:val="22"/>
              </w:rPr>
            </w:pPr>
            <w:r w:rsidRPr="000E33CB">
              <w:rPr>
                <w:rFonts w:cs="Arial"/>
                <w:sz w:val="18"/>
              </w:rPr>
              <w:t xml:space="preserve">waarvoor ze bedoeld zijn  </w:t>
            </w:r>
          </w:p>
          <w:p w:rsidR="000E33CB" w:rsidRPr="000E33CB" w:rsidRDefault="000E33CB" w:rsidP="000E33CB">
            <w:pPr>
              <w:spacing w:after="0"/>
              <w:rPr>
                <w:rFonts w:cs="Arial"/>
                <w:sz w:val="22"/>
              </w:rPr>
            </w:pPr>
            <w:r w:rsidRPr="000E33CB">
              <w:rPr>
                <w:rFonts w:cs="Arial"/>
                <w:sz w:val="18"/>
              </w:rPr>
              <w:t xml:space="preserve"> </w:t>
            </w:r>
          </w:p>
        </w:tc>
        <w:tc>
          <w:tcPr>
            <w:tcW w:w="24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Maakt slim gebruik van materialen, middelen en apparatuur  </w:t>
            </w:r>
          </w:p>
        </w:tc>
      </w:tr>
      <w:tr w:rsidR="000E33CB" w:rsidRPr="000E33CB" w:rsidTr="00AC2731">
        <w:trPr>
          <w:trHeight w:val="962"/>
        </w:trPr>
        <w:tc>
          <w:tcPr>
            <w:tcW w:w="2546"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1"/>
              </w:numPr>
              <w:spacing w:after="0"/>
              <w:ind w:right="196"/>
              <w:contextualSpacing/>
              <w:rPr>
                <w:rFonts w:cs="Arial"/>
                <w:sz w:val="18"/>
                <w:szCs w:val="18"/>
              </w:rPr>
            </w:pPr>
            <w:r w:rsidRPr="000E33CB">
              <w:rPr>
                <w:rFonts w:cs="Arial"/>
                <w:sz w:val="18"/>
                <w:szCs w:val="18"/>
              </w:rPr>
              <w:t xml:space="preserve">Maakt zorgvuldig gebruik van materialen en middelen en apparatuur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4"/>
              <w:rPr>
                <w:rFonts w:cs="Arial"/>
                <w:sz w:val="22"/>
              </w:rPr>
            </w:pPr>
            <w:r w:rsidRPr="000E33CB">
              <w:rPr>
                <w:rFonts w:cs="Arial"/>
                <w:sz w:val="18"/>
              </w:rPr>
              <w:t xml:space="preserve">Gaat niet op de juiste manier om met materialen, middelen en apparatuur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Gebruikt materialen, middelen en apparatuur zorgvuldig </w:t>
            </w:r>
          </w:p>
        </w:tc>
        <w:tc>
          <w:tcPr>
            <w:tcW w:w="24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Gebruikt materialen, middelen en apparatuur zorgvuldig, effectief én efficiënt </w:t>
            </w:r>
          </w:p>
        </w:tc>
      </w:tr>
      <w:tr w:rsidR="000E33CB" w:rsidRPr="000E33CB" w:rsidTr="00AC2731">
        <w:trPr>
          <w:trHeight w:val="1200"/>
        </w:trPr>
        <w:tc>
          <w:tcPr>
            <w:tcW w:w="2546"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1"/>
              </w:numPr>
              <w:spacing w:after="0"/>
              <w:ind w:right="316"/>
              <w:contextualSpacing/>
              <w:rPr>
                <w:rFonts w:cs="Arial"/>
                <w:sz w:val="18"/>
                <w:szCs w:val="18"/>
              </w:rPr>
            </w:pPr>
            <w:r w:rsidRPr="000E33CB">
              <w:rPr>
                <w:rFonts w:cs="Arial"/>
                <w:sz w:val="18"/>
                <w:szCs w:val="18"/>
              </w:rPr>
              <w:t>Past de bereidingstechnieken en distributietechnieken</w:t>
            </w:r>
          </w:p>
          <w:p w:rsidR="000E33CB" w:rsidRPr="000E33CB" w:rsidRDefault="000E33CB" w:rsidP="000E33CB">
            <w:pPr>
              <w:spacing w:after="0"/>
              <w:ind w:left="360" w:right="316"/>
              <w:contextualSpacing/>
              <w:rPr>
                <w:rFonts w:cs="Arial"/>
                <w:sz w:val="18"/>
                <w:szCs w:val="18"/>
              </w:rPr>
            </w:pPr>
            <w:r w:rsidRPr="000E33CB">
              <w:rPr>
                <w:rFonts w:cs="Arial"/>
                <w:sz w:val="18"/>
                <w:szCs w:val="18"/>
              </w:rPr>
              <w:t xml:space="preserve">volgens instructie toe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ind w:left="4"/>
              <w:rPr>
                <w:rFonts w:cs="Arial"/>
                <w:sz w:val="22"/>
              </w:rPr>
            </w:pPr>
            <w:r w:rsidRPr="000E33CB">
              <w:rPr>
                <w:rFonts w:cs="Arial"/>
                <w:sz w:val="18"/>
              </w:rPr>
              <w:t xml:space="preserve">Volgt de </w:t>
            </w:r>
          </w:p>
          <w:p w:rsidR="000E33CB" w:rsidRPr="000E33CB" w:rsidRDefault="000E33CB" w:rsidP="000E33CB">
            <w:pPr>
              <w:spacing w:after="0"/>
              <w:ind w:left="4"/>
              <w:rPr>
                <w:rFonts w:cs="Arial"/>
                <w:sz w:val="22"/>
              </w:rPr>
            </w:pPr>
            <w:r w:rsidRPr="000E33CB">
              <w:rPr>
                <w:rFonts w:cs="Arial"/>
                <w:sz w:val="18"/>
              </w:rPr>
              <w:t xml:space="preserve">Bereidings- en distributie instructies niet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6" w:lineRule="auto"/>
              <w:ind w:right="31"/>
              <w:rPr>
                <w:rFonts w:cs="Arial"/>
                <w:sz w:val="22"/>
              </w:rPr>
            </w:pPr>
            <w:r w:rsidRPr="000E33CB">
              <w:rPr>
                <w:rFonts w:cs="Arial"/>
                <w:sz w:val="18"/>
              </w:rPr>
              <w:t xml:space="preserve">Past de bereidings- en distributie instructies toe. De bestelling is naar behoren. </w:t>
            </w:r>
          </w:p>
          <w:p w:rsidR="000E33CB" w:rsidRPr="000E33CB" w:rsidRDefault="000E33CB" w:rsidP="000E33CB">
            <w:pPr>
              <w:spacing w:after="0"/>
              <w:rPr>
                <w:rFonts w:cs="Arial"/>
                <w:sz w:val="22"/>
              </w:rPr>
            </w:pPr>
            <w:r w:rsidRPr="000E33CB">
              <w:rPr>
                <w:rFonts w:cs="Arial"/>
                <w:sz w:val="18"/>
              </w:rPr>
              <w:t xml:space="preserve"> </w:t>
            </w:r>
          </w:p>
        </w:tc>
        <w:tc>
          <w:tcPr>
            <w:tcW w:w="24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ight="1"/>
              <w:rPr>
                <w:rFonts w:cs="Arial"/>
                <w:sz w:val="22"/>
              </w:rPr>
            </w:pPr>
            <w:r w:rsidRPr="000E33CB">
              <w:rPr>
                <w:rFonts w:cs="Arial"/>
                <w:sz w:val="18"/>
              </w:rPr>
              <w:t xml:space="preserve">Past de bereidings- en distributie instructies vlot en accuraat toe. De bestelling is boven verwachting afgeleverd. </w:t>
            </w:r>
          </w:p>
        </w:tc>
      </w:tr>
      <w:tr w:rsidR="000E33CB" w:rsidRPr="000E33CB" w:rsidTr="00AC2731">
        <w:trPr>
          <w:trHeight w:val="961"/>
        </w:trPr>
        <w:tc>
          <w:tcPr>
            <w:tcW w:w="2546"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1"/>
              </w:numPr>
              <w:spacing w:after="0"/>
              <w:ind w:right="495"/>
              <w:contextualSpacing/>
              <w:rPr>
                <w:rFonts w:cs="Arial"/>
                <w:sz w:val="18"/>
                <w:szCs w:val="18"/>
              </w:rPr>
            </w:pPr>
            <w:r w:rsidRPr="000E33CB">
              <w:rPr>
                <w:rFonts w:cs="Arial"/>
                <w:sz w:val="18"/>
                <w:szCs w:val="18"/>
              </w:rPr>
              <w:t xml:space="preserve">Communiceert met collega’s over de werkzaamheden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4"/>
              <w:ind w:left="4"/>
              <w:rPr>
                <w:rFonts w:cs="Arial"/>
                <w:sz w:val="22"/>
              </w:rPr>
            </w:pPr>
            <w:r w:rsidRPr="000E33CB">
              <w:rPr>
                <w:rFonts w:cs="Arial"/>
                <w:sz w:val="18"/>
              </w:rPr>
              <w:t xml:space="preserve">communiceert  </w:t>
            </w:r>
          </w:p>
          <w:p w:rsidR="000E33CB" w:rsidRPr="000E33CB" w:rsidRDefault="000E33CB" w:rsidP="000E33CB">
            <w:pPr>
              <w:spacing w:after="0"/>
              <w:ind w:left="4"/>
              <w:rPr>
                <w:rFonts w:cs="Arial"/>
                <w:sz w:val="22"/>
              </w:rPr>
            </w:pPr>
            <w:r w:rsidRPr="000E33CB">
              <w:rPr>
                <w:rFonts w:cs="Arial"/>
                <w:sz w:val="18"/>
              </w:rPr>
              <w:t xml:space="preserve">onvoldoende met collega’s over de voortgang van de werkzaamheden </w:t>
            </w:r>
          </w:p>
        </w:tc>
        <w:tc>
          <w:tcPr>
            <w:tcW w:w="244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communiceert met collega’s over de voortgang van de werkzaamheden </w:t>
            </w:r>
          </w:p>
        </w:tc>
        <w:tc>
          <w:tcPr>
            <w:tcW w:w="244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communiceert tijdig en op het juiste moment met  collega’s over de voortgang van de werkzaamheden </w:t>
            </w:r>
          </w:p>
        </w:tc>
      </w:tr>
    </w:tbl>
    <w:p w:rsidR="000E33CB" w:rsidRPr="000E33CB" w:rsidRDefault="000E33CB" w:rsidP="000E33CB">
      <w:pPr>
        <w:numPr>
          <w:ilvl w:val="0"/>
          <w:numId w:val="23"/>
        </w:numPr>
        <w:spacing w:after="32"/>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3"/>
        </w:numPr>
        <w:spacing w:after="10" w:line="270" w:lineRule="auto"/>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29"/>
        </w:numPr>
        <w:spacing w:after="10" w:line="270" w:lineRule="auto"/>
        <w:ind w:right="14"/>
        <w:rPr>
          <w:rFonts w:cs="Arial"/>
          <w:sz w:val="22"/>
        </w:rPr>
      </w:pPr>
      <w:r w:rsidRPr="000E33CB">
        <w:rPr>
          <w:rFonts w:cs="Arial"/>
          <w:sz w:val="22"/>
        </w:rPr>
        <w:t xml:space="preserve">6 punten: </w:t>
      </w:r>
      <w:r w:rsidRPr="000E33CB">
        <w:rPr>
          <w:rFonts w:cs="Arial"/>
          <w:sz w:val="22"/>
        </w:rPr>
        <w:tab/>
      </w:r>
      <w:r w:rsidRPr="000E33CB">
        <w:rPr>
          <w:rFonts w:cs="Arial"/>
          <w:sz w:val="22"/>
        </w:rPr>
        <w:tab/>
        <w:t xml:space="preserve">6 </w:t>
      </w:r>
    </w:p>
    <w:p w:rsidR="000E33CB" w:rsidRPr="000E33CB" w:rsidRDefault="000E33CB" w:rsidP="000E33CB">
      <w:pPr>
        <w:numPr>
          <w:ilvl w:val="2"/>
          <w:numId w:val="29"/>
        </w:numPr>
        <w:spacing w:after="10" w:line="270" w:lineRule="auto"/>
        <w:ind w:right="14"/>
        <w:rPr>
          <w:rFonts w:cs="Arial"/>
          <w:sz w:val="22"/>
        </w:rPr>
      </w:pPr>
      <w:r w:rsidRPr="000E33CB">
        <w:rPr>
          <w:rFonts w:cs="Arial"/>
          <w:sz w:val="22"/>
        </w:rPr>
        <w:t xml:space="preserve">7 en 8 punten: </w:t>
      </w:r>
      <w:r w:rsidRPr="000E33CB">
        <w:rPr>
          <w:rFonts w:cs="Arial"/>
          <w:sz w:val="22"/>
        </w:rPr>
        <w:tab/>
        <w:t>6,5</w:t>
      </w:r>
    </w:p>
    <w:p w:rsidR="000E33CB" w:rsidRPr="000E33CB" w:rsidRDefault="000E33CB" w:rsidP="000E33CB">
      <w:pPr>
        <w:numPr>
          <w:ilvl w:val="2"/>
          <w:numId w:val="29"/>
        </w:numPr>
        <w:spacing w:after="10" w:line="270" w:lineRule="auto"/>
        <w:ind w:right="14"/>
        <w:rPr>
          <w:rFonts w:cs="Arial"/>
          <w:sz w:val="22"/>
        </w:rPr>
      </w:pPr>
      <w:r w:rsidRPr="000E33CB">
        <w:rPr>
          <w:rFonts w:cs="Arial"/>
          <w:sz w:val="22"/>
        </w:rPr>
        <w:t xml:space="preserve">8 punten:  </w:t>
      </w:r>
      <w:r w:rsidRPr="000E33CB">
        <w:rPr>
          <w:rFonts w:cs="Arial"/>
          <w:sz w:val="22"/>
        </w:rPr>
        <w:tab/>
      </w:r>
      <w:r w:rsidRPr="000E33CB">
        <w:rPr>
          <w:rFonts w:cs="Arial"/>
          <w:sz w:val="22"/>
        </w:rPr>
        <w:tab/>
        <w:t>7</w:t>
      </w:r>
    </w:p>
    <w:p w:rsidR="000E33CB" w:rsidRPr="000E33CB" w:rsidRDefault="000E33CB" w:rsidP="000E33CB">
      <w:pPr>
        <w:numPr>
          <w:ilvl w:val="2"/>
          <w:numId w:val="29"/>
        </w:numPr>
        <w:spacing w:after="10" w:line="270" w:lineRule="auto"/>
        <w:ind w:right="14"/>
        <w:rPr>
          <w:rFonts w:cs="Arial"/>
          <w:sz w:val="22"/>
        </w:rPr>
      </w:pPr>
      <w:r w:rsidRPr="000E33CB">
        <w:rPr>
          <w:rFonts w:cs="Arial"/>
          <w:sz w:val="22"/>
        </w:rPr>
        <w:t xml:space="preserve">9 punten: </w:t>
      </w:r>
      <w:r w:rsidRPr="000E33CB">
        <w:rPr>
          <w:rFonts w:cs="Arial"/>
          <w:sz w:val="22"/>
        </w:rPr>
        <w:tab/>
      </w:r>
      <w:r w:rsidRPr="000E33CB">
        <w:rPr>
          <w:rFonts w:cs="Arial"/>
          <w:sz w:val="22"/>
        </w:rPr>
        <w:tab/>
        <w:t xml:space="preserve">7,5 </w:t>
      </w:r>
    </w:p>
    <w:p w:rsidR="000E33CB" w:rsidRPr="000E33CB" w:rsidRDefault="000E33CB" w:rsidP="000E33CB">
      <w:pPr>
        <w:numPr>
          <w:ilvl w:val="2"/>
          <w:numId w:val="29"/>
        </w:numPr>
        <w:spacing w:after="10" w:line="270" w:lineRule="auto"/>
        <w:ind w:right="14"/>
        <w:rPr>
          <w:rFonts w:cs="Arial"/>
          <w:sz w:val="22"/>
        </w:rPr>
      </w:pPr>
      <w:r w:rsidRPr="000E33CB">
        <w:rPr>
          <w:rFonts w:cs="Arial"/>
          <w:sz w:val="22"/>
        </w:rPr>
        <w:t>10 punten</w:t>
      </w:r>
      <w:r w:rsidRPr="000E33CB">
        <w:rPr>
          <w:rFonts w:cs="Arial"/>
          <w:sz w:val="22"/>
        </w:rPr>
        <w:tab/>
      </w:r>
      <w:r w:rsidRPr="000E33CB">
        <w:rPr>
          <w:rFonts w:cs="Arial"/>
          <w:sz w:val="22"/>
        </w:rPr>
        <w:tab/>
        <w:t>8</w:t>
      </w:r>
    </w:p>
    <w:p w:rsidR="000E33CB" w:rsidRPr="000E33CB" w:rsidRDefault="000E33CB" w:rsidP="000E33CB">
      <w:pPr>
        <w:numPr>
          <w:ilvl w:val="2"/>
          <w:numId w:val="29"/>
        </w:numPr>
        <w:spacing w:after="10" w:line="270" w:lineRule="auto"/>
        <w:ind w:right="14"/>
        <w:rPr>
          <w:rFonts w:cs="Arial"/>
          <w:sz w:val="22"/>
        </w:rPr>
      </w:pPr>
      <w:r w:rsidRPr="000E33CB">
        <w:rPr>
          <w:rFonts w:cs="Arial"/>
          <w:sz w:val="22"/>
        </w:rPr>
        <w:t xml:space="preserve">11 punten: </w:t>
      </w:r>
      <w:r w:rsidRPr="000E33CB">
        <w:rPr>
          <w:rFonts w:cs="Arial"/>
          <w:sz w:val="22"/>
        </w:rPr>
        <w:tab/>
      </w:r>
      <w:r w:rsidRPr="000E33CB">
        <w:rPr>
          <w:rFonts w:cs="Arial"/>
          <w:sz w:val="22"/>
        </w:rPr>
        <w:tab/>
        <w:t xml:space="preserve">9 </w:t>
      </w:r>
    </w:p>
    <w:p w:rsidR="000E33CB" w:rsidRPr="000E33CB" w:rsidRDefault="000E33CB" w:rsidP="000E33CB">
      <w:pPr>
        <w:numPr>
          <w:ilvl w:val="2"/>
          <w:numId w:val="29"/>
        </w:numPr>
        <w:spacing w:after="213" w:line="270" w:lineRule="auto"/>
        <w:ind w:right="14"/>
        <w:rPr>
          <w:rFonts w:cs="Arial"/>
          <w:sz w:val="22"/>
        </w:rPr>
      </w:pPr>
      <w:r w:rsidRPr="000E33CB">
        <w:rPr>
          <w:rFonts w:cs="Arial"/>
          <w:sz w:val="22"/>
        </w:rPr>
        <w:t xml:space="preserve">12 punten: </w:t>
      </w:r>
      <w:r w:rsidRPr="000E33CB">
        <w:rPr>
          <w:rFonts w:cs="Arial"/>
          <w:sz w:val="22"/>
        </w:rPr>
        <w:tab/>
      </w:r>
      <w:r w:rsidRPr="000E33CB">
        <w:rPr>
          <w:rFonts w:cs="Arial"/>
          <w:sz w:val="22"/>
        </w:rPr>
        <w:tab/>
        <w:t xml:space="preserve">10  </w:t>
      </w:r>
      <w:r w:rsidRPr="000E33CB">
        <w:rPr>
          <w:rFonts w:cs="Arial"/>
          <w:sz w:val="22"/>
        </w:rPr>
        <w:tab/>
        <w:t xml:space="preserve"> </w:t>
      </w:r>
      <w:r w:rsidRPr="000E33CB">
        <w:rPr>
          <w:rFonts w:cs="Arial"/>
          <w:sz w:val="22"/>
        </w:rPr>
        <w:tab/>
        <w:t xml:space="preserve"> </w:t>
      </w:r>
    </w:p>
    <w:p w:rsidR="000E33CB" w:rsidRPr="000E33CB" w:rsidRDefault="000E33CB" w:rsidP="000E33CB">
      <w:pPr>
        <w:spacing w:after="17"/>
        <w:rPr>
          <w:rFonts w:cs="Arial"/>
          <w:sz w:val="22"/>
        </w:rPr>
      </w:pPr>
      <w:r w:rsidRPr="000E33CB">
        <w:rPr>
          <w:rFonts w:cs="Arial"/>
          <w:b/>
          <w:color w:val="365F91"/>
          <w:sz w:val="22"/>
        </w:rPr>
        <w:t xml:space="preserve"> </w:t>
      </w:r>
    </w:p>
    <w:p w:rsidR="000E33CB" w:rsidRPr="000E33CB" w:rsidRDefault="000E33CB" w:rsidP="000E33CB">
      <w:pPr>
        <w:spacing w:after="17"/>
        <w:rPr>
          <w:rFonts w:cs="Arial"/>
          <w:sz w:val="22"/>
        </w:rPr>
      </w:pPr>
      <w:r w:rsidRPr="000E33CB">
        <w:rPr>
          <w:rFonts w:cs="Arial"/>
          <w:b/>
          <w:color w:val="365F91"/>
          <w:sz w:val="22"/>
        </w:rPr>
        <w:t xml:space="preserve"> </w:t>
      </w:r>
      <w:r w:rsidRPr="000E33CB">
        <w:rPr>
          <w:rFonts w:cs="Arial"/>
          <w:b/>
          <w:color w:val="365F91"/>
          <w:sz w:val="22"/>
        </w:rPr>
        <w:tab/>
        <w:t xml:space="preserve"> </w:t>
      </w:r>
    </w:p>
    <w:p w:rsidR="000E33CB" w:rsidRPr="000E33CB" w:rsidRDefault="000E33CB" w:rsidP="000E33CB">
      <w:pPr>
        <w:spacing w:after="160"/>
        <w:rPr>
          <w:rFonts w:cs="Arial"/>
          <w:b/>
          <w:color w:val="365F91"/>
          <w:sz w:val="22"/>
        </w:rPr>
      </w:pPr>
      <w:r w:rsidRPr="000E33CB">
        <w:rPr>
          <w:rFonts w:cs="Arial"/>
          <w:sz w:val="22"/>
        </w:rPr>
        <w:br w:type="page"/>
      </w:r>
    </w:p>
    <w:p w:rsidR="000E33CB" w:rsidRPr="000E33CB" w:rsidRDefault="000E33CB" w:rsidP="000E33CB">
      <w:pPr>
        <w:keepNext/>
        <w:keepLines/>
        <w:spacing w:before="40" w:after="221"/>
        <w:outlineLvl w:val="3"/>
        <w:rPr>
          <w:rFonts w:eastAsiaTheme="majorEastAsia" w:cs="Arial"/>
          <w:i/>
          <w:iCs/>
          <w:color w:val="2E74B5" w:themeColor="accent1" w:themeShade="BF"/>
          <w:sz w:val="22"/>
        </w:rPr>
      </w:pPr>
      <w:r w:rsidRPr="000E33CB">
        <w:rPr>
          <w:rFonts w:eastAsiaTheme="majorEastAsia" w:cs="Arial"/>
          <w:i/>
          <w:iCs/>
          <w:color w:val="2E74B5" w:themeColor="accent1" w:themeShade="BF"/>
          <w:sz w:val="22"/>
        </w:rPr>
        <w:t xml:space="preserve">Werkproces B1-K1-W6: Draagt bij aan een veilige situatie </w:t>
      </w:r>
      <w:r w:rsidRPr="000E33CB">
        <w:rPr>
          <w:rFonts w:eastAsiaTheme="majorEastAsia" w:cs="Arial"/>
          <w:i/>
          <w:iCs/>
          <w:color w:val="2E74B5" w:themeColor="accent1" w:themeShade="BF"/>
          <w:sz w:val="22"/>
        </w:rPr>
        <w:br/>
      </w:r>
      <w:r w:rsidRPr="000E33CB">
        <w:rPr>
          <w:rFonts w:eastAsiaTheme="majorEastAsia" w:cs="Arial"/>
          <w:iCs/>
          <w:sz w:val="22"/>
        </w:rPr>
        <w:t>Je krijgt een opdracht waarbij je laat zien dat je onveilige situaties signaleert (bijvoorbeeld obstakels, natte vloeren, losse snoeren, openstaande deuren enz.). Je herkent die situatie. Aansluitend wordt met jou een gesprek gevoerd over hoe jij onveilige situaties herkent en calamiteiten voorkomt. Je wordt in de observatie beoordeeld aan de hand  van de volgende criteria:</w:t>
      </w:r>
      <w:r w:rsidRPr="000E33CB">
        <w:rPr>
          <w:rFonts w:eastAsiaTheme="majorEastAsia" w:cs="Arial"/>
          <w:i/>
          <w:iCs/>
          <w:sz w:val="22"/>
        </w:rPr>
        <w:t xml:space="preserve"> </w:t>
      </w:r>
    </w:p>
    <w:tbl>
      <w:tblPr>
        <w:tblStyle w:val="TableGrid"/>
        <w:tblW w:w="9920" w:type="dxa"/>
        <w:tblInd w:w="7" w:type="dxa"/>
        <w:tblCellMar>
          <w:top w:w="4" w:type="dxa"/>
          <w:left w:w="55" w:type="dxa"/>
          <w:right w:w="70" w:type="dxa"/>
        </w:tblCellMar>
        <w:tblLook w:val="04A0" w:firstRow="1" w:lastRow="0" w:firstColumn="1" w:lastColumn="0" w:noHBand="0" w:noVBand="1"/>
      </w:tblPr>
      <w:tblGrid>
        <w:gridCol w:w="2548"/>
        <w:gridCol w:w="2431"/>
        <w:gridCol w:w="2388"/>
        <w:gridCol w:w="2553"/>
      </w:tblGrid>
      <w:tr w:rsidR="000E33CB" w:rsidRPr="000E33CB" w:rsidTr="00AC2731">
        <w:trPr>
          <w:trHeight w:val="486"/>
        </w:trPr>
        <w:tc>
          <w:tcPr>
            <w:tcW w:w="2548"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14"/>
              <w:ind w:left="53"/>
              <w:jc w:val="center"/>
              <w:rPr>
                <w:rFonts w:cs="Arial"/>
                <w:sz w:val="22"/>
              </w:rPr>
            </w:pPr>
            <w:r w:rsidRPr="000E33CB">
              <w:rPr>
                <w:rFonts w:cs="Arial"/>
                <w:b/>
                <w:color w:val="FFFFFF"/>
                <w:sz w:val="18"/>
              </w:rPr>
              <w:t>Criterium</w:t>
            </w:r>
          </w:p>
          <w:p w:rsidR="000E33CB" w:rsidRPr="000E33CB" w:rsidRDefault="000E33CB" w:rsidP="000E33CB">
            <w:pPr>
              <w:spacing w:after="0"/>
              <w:ind w:left="53"/>
              <w:jc w:val="center"/>
              <w:rPr>
                <w:rFonts w:cs="Arial"/>
                <w:sz w:val="22"/>
              </w:rPr>
            </w:pPr>
            <w:r w:rsidRPr="000E33CB">
              <w:rPr>
                <w:rFonts w:cs="Arial"/>
                <w:b/>
                <w:color w:val="FFFFFF"/>
                <w:sz w:val="18"/>
              </w:rPr>
              <w:t>De examenkandidaat:</w:t>
            </w:r>
          </w:p>
        </w:tc>
        <w:tc>
          <w:tcPr>
            <w:tcW w:w="2431"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53"/>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388"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left="53"/>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553"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53"/>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962"/>
        </w:trPr>
        <w:tc>
          <w:tcPr>
            <w:tcW w:w="254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22"/>
              </w:rPr>
            </w:pPr>
            <w:r w:rsidRPr="000E33CB">
              <w:rPr>
                <w:rFonts w:cs="Arial"/>
                <w:sz w:val="18"/>
              </w:rPr>
              <w:t xml:space="preserve">Toont zorg en aandacht  voor de situatie van de cliënt en/of collega </w:t>
            </w:r>
          </w:p>
        </w:tc>
        <w:tc>
          <w:tcPr>
            <w:tcW w:w="243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toont onvoldoende zorg en aandacht  voor de situatie van de cliënt en/of collega </w:t>
            </w:r>
          </w:p>
        </w:tc>
        <w:tc>
          <w:tcPr>
            <w:tcW w:w="238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toont zorg en aandacht  voor de situatie van de cliënt en/of collega </w:t>
            </w:r>
          </w:p>
        </w:tc>
        <w:tc>
          <w:tcPr>
            <w:tcW w:w="25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toont uitgebreide zorg en heeft veel aandacht  voor de situatie van de cliënt en/of collega,  </w:t>
            </w:r>
          </w:p>
        </w:tc>
      </w:tr>
      <w:tr w:rsidR="000E33CB" w:rsidRPr="000E33CB" w:rsidTr="00AC2731">
        <w:trPr>
          <w:trHeight w:val="962"/>
        </w:trPr>
        <w:tc>
          <w:tcPr>
            <w:tcW w:w="254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22"/>
              </w:rPr>
            </w:pPr>
            <w:r w:rsidRPr="000E33CB">
              <w:rPr>
                <w:rFonts w:cs="Arial"/>
                <w:sz w:val="18"/>
              </w:rPr>
              <w:t xml:space="preserve">Handelt alert en juist in onveilige situaties binnen de grenzen van zijn functie </w:t>
            </w:r>
          </w:p>
        </w:tc>
        <w:tc>
          <w:tcPr>
            <w:tcW w:w="243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Vertoont risicovol en/of onveilig gedrag </w:t>
            </w:r>
          </w:p>
        </w:tc>
        <w:tc>
          <w:tcPr>
            <w:tcW w:w="238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jc w:val="both"/>
              <w:rPr>
                <w:rFonts w:cs="Arial"/>
                <w:sz w:val="22"/>
              </w:rPr>
            </w:pPr>
            <w:r w:rsidRPr="000E33CB">
              <w:rPr>
                <w:rFonts w:cs="Arial"/>
                <w:sz w:val="18"/>
              </w:rPr>
              <w:t xml:space="preserve">Signaleert bijzonderheden en risico’s  </w:t>
            </w:r>
          </w:p>
        </w:tc>
        <w:tc>
          <w:tcPr>
            <w:tcW w:w="25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ight="184"/>
              <w:jc w:val="both"/>
              <w:rPr>
                <w:rFonts w:cs="Arial"/>
                <w:sz w:val="22"/>
              </w:rPr>
            </w:pPr>
            <w:r w:rsidRPr="000E33CB">
              <w:rPr>
                <w:rFonts w:cs="Arial"/>
                <w:sz w:val="18"/>
              </w:rPr>
              <w:t xml:space="preserve">Reageert alert en adequaat door de juiste hulp in te (laten) schakelen </w:t>
            </w:r>
          </w:p>
        </w:tc>
      </w:tr>
      <w:tr w:rsidR="000E33CB" w:rsidRPr="000E33CB" w:rsidTr="00AC2731">
        <w:trPr>
          <w:trHeight w:val="1199"/>
        </w:trPr>
        <w:tc>
          <w:tcPr>
            <w:tcW w:w="2548"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22"/>
              </w:rPr>
            </w:pPr>
            <w:r w:rsidRPr="000E33CB">
              <w:rPr>
                <w:rFonts w:cs="Arial"/>
                <w:sz w:val="18"/>
              </w:rPr>
              <w:t xml:space="preserve">Rapporteert tijdig, duidelijk en nauwkeurig aan de leidinggevende en/of verantwoordelijk functionaris </w:t>
            </w:r>
          </w:p>
        </w:tc>
        <w:tc>
          <w:tcPr>
            <w:tcW w:w="243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ind w:left="53"/>
              <w:rPr>
                <w:rFonts w:cs="Arial"/>
                <w:sz w:val="22"/>
              </w:rPr>
            </w:pPr>
            <w:r w:rsidRPr="000E33CB">
              <w:rPr>
                <w:rFonts w:cs="Arial"/>
                <w:sz w:val="18"/>
              </w:rPr>
              <w:t xml:space="preserve">Geeft bijzonderheden en/of </w:t>
            </w:r>
          </w:p>
          <w:p w:rsidR="000E33CB" w:rsidRPr="000E33CB" w:rsidRDefault="000E33CB" w:rsidP="000E33CB">
            <w:pPr>
              <w:spacing w:after="14"/>
              <w:ind w:left="53"/>
              <w:rPr>
                <w:rFonts w:cs="Arial"/>
                <w:sz w:val="22"/>
              </w:rPr>
            </w:pPr>
            <w:r w:rsidRPr="000E33CB">
              <w:rPr>
                <w:rFonts w:cs="Arial"/>
                <w:sz w:val="18"/>
              </w:rPr>
              <w:t xml:space="preserve">risico’s niet of niet tijdig </w:t>
            </w:r>
          </w:p>
          <w:p w:rsidR="000E33CB" w:rsidRPr="000E33CB" w:rsidRDefault="000E33CB" w:rsidP="000E33CB">
            <w:pPr>
              <w:spacing w:after="0"/>
              <w:ind w:left="53"/>
              <w:rPr>
                <w:rFonts w:cs="Arial"/>
                <w:sz w:val="22"/>
              </w:rPr>
            </w:pPr>
            <w:r w:rsidRPr="000E33CB">
              <w:rPr>
                <w:rFonts w:cs="Arial"/>
                <w:sz w:val="18"/>
              </w:rPr>
              <w:t xml:space="preserve">door </w:t>
            </w:r>
          </w:p>
        </w:tc>
        <w:tc>
          <w:tcPr>
            <w:tcW w:w="238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De rapportage aan leidinggevende en/of verantwoordelijk functionaris is in grote lijnen duidelijk  </w:t>
            </w:r>
          </w:p>
        </w:tc>
        <w:tc>
          <w:tcPr>
            <w:tcW w:w="255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De rapportage aan leidinggevende en/of verantwoordelijk functionaris is tot in detail duidelijk </w:t>
            </w:r>
          </w:p>
        </w:tc>
      </w:tr>
    </w:tbl>
    <w:p w:rsidR="000E33CB" w:rsidRPr="000E33CB" w:rsidRDefault="000E33CB" w:rsidP="000E33CB">
      <w:pPr>
        <w:spacing w:after="17"/>
        <w:rPr>
          <w:rFonts w:cs="Arial"/>
          <w:sz w:val="22"/>
        </w:rPr>
      </w:pPr>
      <w:r w:rsidRPr="000E33CB">
        <w:rPr>
          <w:rFonts w:cs="Arial"/>
          <w:sz w:val="22"/>
        </w:rPr>
        <w:t xml:space="preserve"> In het gesprek wordt je beoordeeld aan de hand van de volgende criteria:  </w:t>
      </w:r>
    </w:p>
    <w:tbl>
      <w:tblPr>
        <w:tblStyle w:val="TableGrid"/>
        <w:tblW w:w="9941" w:type="dxa"/>
        <w:tblInd w:w="7" w:type="dxa"/>
        <w:tblCellMar>
          <w:top w:w="5" w:type="dxa"/>
          <w:left w:w="55" w:type="dxa"/>
          <w:right w:w="77" w:type="dxa"/>
        </w:tblCellMar>
        <w:tblLook w:val="04A0" w:firstRow="1" w:lastRow="0" w:firstColumn="1" w:lastColumn="0" w:noHBand="0" w:noVBand="1"/>
      </w:tblPr>
      <w:tblGrid>
        <w:gridCol w:w="2579"/>
        <w:gridCol w:w="2377"/>
        <w:gridCol w:w="252"/>
        <w:gridCol w:w="2156"/>
        <w:gridCol w:w="2577"/>
      </w:tblGrid>
      <w:tr w:rsidR="000E33CB" w:rsidRPr="000E33CB" w:rsidTr="00AC2731">
        <w:trPr>
          <w:trHeight w:val="485"/>
        </w:trPr>
        <w:tc>
          <w:tcPr>
            <w:tcW w:w="2579"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14"/>
              <w:ind w:left="53"/>
              <w:jc w:val="center"/>
              <w:rPr>
                <w:rFonts w:cs="Arial"/>
                <w:sz w:val="22"/>
              </w:rPr>
            </w:pPr>
            <w:r w:rsidRPr="000E33CB">
              <w:rPr>
                <w:rFonts w:cs="Arial"/>
                <w:b/>
                <w:color w:val="FFFFFF"/>
                <w:sz w:val="18"/>
              </w:rPr>
              <w:t>Criterium</w:t>
            </w:r>
          </w:p>
          <w:p w:rsidR="000E33CB" w:rsidRPr="000E33CB" w:rsidRDefault="000E33CB" w:rsidP="000E33CB">
            <w:pPr>
              <w:spacing w:after="0"/>
              <w:ind w:left="53"/>
              <w:jc w:val="center"/>
              <w:rPr>
                <w:rFonts w:cs="Arial"/>
                <w:sz w:val="22"/>
              </w:rPr>
            </w:pPr>
            <w:r w:rsidRPr="000E33CB">
              <w:rPr>
                <w:rFonts w:cs="Arial"/>
                <w:b/>
                <w:color w:val="FFFFFF"/>
                <w:sz w:val="18"/>
              </w:rPr>
              <w:t>De examenkandidaat:</w:t>
            </w:r>
          </w:p>
        </w:tc>
        <w:tc>
          <w:tcPr>
            <w:tcW w:w="2377" w:type="dxa"/>
            <w:tcBorders>
              <w:top w:val="single" w:sz="4" w:space="0" w:color="365F91"/>
              <w:left w:val="single" w:sz="4" w:space="0" w:color="365F91"/>
              <w:bottom w:val="single" w:sz="4" w:space="0" w:color="365F91"/>
              <w:right w:val="nil"/>
            </w:tcBorders>
            <w:shd w:val="clear" w:color="auto" w:fill="365F91"/>
            <w:vAlign w:val="center"/>
          </w:tcPr>
          <w:p w:rsidR="000E33CB" w:rsidRPr="000E33CB" w:rsidRDefault="000E33CB" w:rsidP="000E33CB">
            <w:pPr>
              <w:spacing w:after="0"/>
              <w:ind w:left="85"/>
              <w:jc w:val="center"/>
              <w:rPr>
                <w:rFonts w:cs="Arial"/>
                <w:b/>
                <w:color w:val="FFFFFF"/>
                <w:sz w:val="18"/>
              </w:rPr>
            </w:pPr>
            <w:r w:rsidRPr="000E33CB">
              <w:rPr>
                <w:rFonts w:cs="Arial"/>
                <w:b/>
                <w:color w:val="FFFFFF"/>
                <w:sz w:val="18"/>
              </w:rPr>
              <w:t>Onvoldoende</w:t>
            </w:r>
          </w:p>
          <w:p w:rsidR="000E33CB" w:rsidRPr="000E33CB" w:rsidRDefault="000E33CB" w:rsidP="000E33CB">
            <w:pPr>
              <w:spacing w:after="0"/>
              <w:ind w:left="85"/>
              <w:jc w:val="center"/>
              <w:rPr>
                <w:rFonts w:cs="Arial"/>
                <w:sz w:val="22"/>
              </w:rPr>
            </w:pPr>
            <w:r w:rsidRPr="000E33CB">
              <w:rPr>
                <w:rFonts w:cs="Arial"/>
                <w:b/>
                <w:color w:val="FFFFFF"/>
                <w:sz w:val="18"/>
              </w:rPr>
              <w:t>0 punten</w:t>
            </w:r>
          </w:p>
        </w:tc>
        <w:tc>
          <w:tcPr>
            <w:tcW w:w="252" w:type="dxa"/>
            <w:tcBorders>
              <w:top w:val="single" w:sz="4" w:space="0" w:color="365F91"/>
              <w:left w:val="nil"/>
              <w:bottom w:val="single" w:sz="4" w:space="0" w:color="365F91"/>
              <w:right w:val="single" w:sz="4" w:space="0" w:color="365F91"/>
            </w:tcBorders>
            <w:shd w:val="clear" w:color="auto" w:fill="365F91"/>
            <w:vAlign w:val="center"/>
          </w:tcPr>
          <w:p w:rsidR="000E33CB" w:rsidRPr="000E33CB" w:rsidRDefault="000E33CB" w:rsidP="000E33CB">
            <w:pPr>
              <w:spacing w:after="160"/>
              <w:jc w:val="center"/>
              <w:rPr>
                <w:rFonts w:cs="Arial"/>
                <w:sz w:val="22"/>
              </w:rPr>
            </w:pPr>
          </w:p>
        </w:tc>
        <w:tc>
          <w:tcPr>
            <w:tcW w:w="2156" w:type="dxa"/>
            <w:tcBorders>
              <w:top w:val="single" w:sz="4" w:space="0" w:color="365F91"/>
              <w:left w:val="single" w:sz="4" w:space="0" w:color="365F91"/>
              <w:bottom w:val="single" w:sz="4" w:space="0" w:color="365F91"/>
              <w:right w:val="single" w:sz="4" w:space="0" w:color="365F91"/>
            </w:tcBorders>
            <w:shd w:val="clear" w:color="auto" w:fill="365F91"/>
            <w:vAlign w:val="center"/>
          </w:tcPr>
          <w:p w:rsidR="000E33CB" w:rsidRPr="000E33CB" w:rsidRDefault="000E33CB" w:rsidP="000E33CB">
            <w:pPr>
              <w:spacing w:after="0"/>
              <w:ind w:left="53"/>
              <w:jc w:val="center"/>
              <w:rPr>
                <w:rFonts w:cs="Arial"/>
                <w:sz w:val="22"/>
              </w:rPr>
            </w:pPr>
            <w:r w:rsidRPr="000E33CB">
              <w:rPr>
                <w:rFonts w:cs="Arial"/>
                <w:b/>
                <w:color w:val="FFFFFF"/>
                <w:sz w:val="18"/>
              </w:rPr>
              <w:t>Voldoende</w:t>
            </w:r>
            <w:r w:rsidRPr="000E33CB">
              <w:rPr>
                <w:rFonts w:cs="Arial"/>
                <w:b/>
                <w:color w:val="FFFFFF"/>
                <w:sz w:val="18"/>
              </w:rPr>
              <w:br/>
              <w:t>1 punt</w:t>
            </w:r>
          </w:p>
        </w:tc>
        <w:tc>
          <w:tcPr>
            <w:tcW w:w="2577" w:type="dxa"/>
            <w:tcBorders>
              <w:top w:val="single" w:sz="4" w:space="0" w:color="365F91"/>
              <w:left w:val="single" w:sz="4" w:space="0" w:color="365F91"/>
              <w:bottom w:val="single" w:sz="4" w:space="0" w:color="365F91"/>
              <w:right w:val="single" w:sz="4" w:space="0" w:color="365F91"/>
            </w:tcBorders>
            <w:shd w:val="clear" w:color="auto" w:fill="365F91"/>
            <w:vAlign w:val="center"/>
          </w:tcPr>
          <w:p w:rsidR="000E33CB" w:rsidRPr="000E33CB" w:rsidRDefault="000E33CB" w:rsidP="000E33CB">
            <w:pPr>
              <w:spacing w:after="0"/>
              <w:ind w:left="52"/>
              <w:jc w:val="center"/>
              <w:rPr>
                <w:rFonts w:cs="Arial"/>
                <w:sz w:val="22"/>
              </w:rPr>
            </w:pPr>
            <w:r w:rsidRPr="000E33CB">
              <w:rPr>
                <w:rFonts w:cs="Arial"/>
                <w:b/>
                <w:color w:val="FFFFFF"/>
                <w:sz w:val="18"/>
              </w:rPr>
              <w:t>Goed</w:t>
            </w:r>
            <w:r w:rsidRPr="000E33CB">
              <w:rPr>
                <w:rFonts w:cs="Arial"/>
                <w:b/>
                <w:color w:val="FFFFFF"/>
                <w:sz w:val="18"/>
              </w:rPr>
              <w:br/>
              <w:t>2 punten</w:t>
            </w:r>
          </w:p>
        </w:tc>
      </w:tr>
      <w:tr w:rsidR="000E33CB" w:rsidRPr="000E33CB" w:rsidTr="00AC2731">
        <w:trPr>
          <w:trHeight w:val="725"/>
        </w:trPr>
        <w:tc>
          <w:tcPr>
            <w:tcW w:w="2579"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18"/>
                <w:szCs w:val="18"/>
              </w:rPr>
            </w:pPr>
            <w:r w:rsidRPr="000E33CB">
              <w:rPr>
                <w:rFonts w:cs="Arial"/>
                <w:sz w:val="18"/>
                <w:szCs w:val="18"/>
              </w:rPr>
              <w:t xml:space="preserve">Vertelt waar zijn verantwoordelijkheden liggen binnen de situatie  </w:t>
            </w:r>
          </w:p>
        </w:tc>
        <w:tc>
          <w:tcPr>
            <w:tcW w:w="23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ind w:left="20"/>
              <w:rPr>
                <w:rFonts w:cs="Arial"/>
                <w:sz w:val="22"/>
              </w:rPr>
            </w:pPr>
            <w:r w:rsidRPr="000E33CB">
              <w:rPr>
                <w:rFonts w:cs="Arial"/>
                <w:sz w:val="18"/>
              </w:rPr>
              <w:t xml:space="preserve">Kent zijn </w:t>
            </w:r>
          </w:p>
          <w:p w:rsidR="000E33CB" w:rsidRPr="000E33CB" w:rsidRDefault="000E33CB" w:rsidP="000E33CB">
            <w:pPr>
              <w:spacing w:after="0"/>
              <w:ind w:left="20"/>
              <w:jc w:val="both"/>
              <w:rPr>
                <w:rFonts w:cs="Arial"/>
                <w:sz w:val="22"/>
              </w:rPr>
            </w:pPr>
            <w:r w:rsidRPr="000E33CB">
              <w:rPr>
                <w:rFonts w:cs="Arial"/>
                <w:sz w:val="18"/>
              </w:rPr>
              <w:t xml:space="preserve">verantwoordelijkheden niet of onvoldoende  </w:t>
            </w:r>
          </w:p>
        </w:tc>
        <w:tc>
          <w:tcPr>
            <w:tcW w:w="2408" w:type="dxa"/>
            <w:gridSpan w:val="2"/>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jc w:val="both"/>
              <w:rPr>
                <w:rFonts w:cs="Arial"/>
                <w:sz w:val="22"/>
              </w:rPr>
            </w:pPr>
            <w:r w:rsidRPr="000E33CB">
              <w:rPr>
                <w:rFonts w:cs="Arial"/>
                <w:sz w:val="18"/>
              </w:rPr>
              <w:t xml:space="preserve">Kent zijn grenzen en houdt zich hieraan </w:t>
            </w:r>
          </w:p>
        </w:tc>
        <w:tc>
          <w:tcPr>
            <w:tcW w:w="25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5"/>
              <w:rPr>
                <w:rFonts w:cs="Arial"/>
                <w:sz w:val="22"/>
              </w:rPr>
            </w:pPr>
            <w:r w:rsidRPr="000E33CB">
              <w:rPr>
                <w:rFonts w:cs="Arial"/>
                <w:sz w:val="18"/>
              </w:rPr>
              <w:t xml:space="preserve">Kent zijn grenzen en deelt deze met naast betrokkenen </w:t>
            </w:r>
          </w:p>
        </w:tc>
      </w:tr>
      <w:tr w:rsidR="000E33CB" w:rsidRPr="000E33CB" w:rsidTr="00AC2731">
        <w:trPr>
          <w:trHeight w:val="1437"/>
        </w:trPr>
        <w:tc>
          <w:tcPr>
            <w:tcW w:w="2579"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18"/>
                <w:szCs w:val="18"/>
              </w:rPr>
            </w:pPr>
            <w:r w:rsidRPr="000E33CB">
              <w:rPr>
                <w:rFonts w:cs="Arial"/>
                <w:sz w:val="18"/>
                <w:szCs w:val="18"/>
              </w:rPr>
              <w:t xml:space="preserve">Vertelt waarom hij deze situatie als onveilig inschat </w:t>
            </w:r>
          </w:p>
        </w:tc>
        <w:tc>
          <w:tcPr>
            <w:tcW w:w="23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0"/>
              <w:rPr>
                <w:rFonts w:cs="Arial"/>
                <w:sz w:val="22"/>
              </w:rPr>
            </w:pPr>
            <w:r w:rsidRPr="000E33CB">
              <w:rPr>
                <w:rFonts w:cs="Arial"/>
                <w:sz w:val="18"/>
              </w:rPr>
              <w:t xml:space="preserve">Kan onvoldoende motiveren waarom zij deze situatie als onveilig inschat </w:t>
            </w:r>
          </w:p>
        </w:tc>
        <w:tc>
          <w:tcPr>
            <w:tcW w:w="2408" w:type="dxa"/>
            <w:gridSpan w:val="2"/>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22"/>
              </w:rPr>
            </w:pPr>
            <w:r w:rsidRPr="000E33CB">
              <w:rPr>
                <w:rFonts w:cs="Arial"/>
                <w:sz w:val="18"/>
              </w:rPr>
              <w:t xml:space="preserve">Vertelt  waarom de situatie onveilig is , maakt een correcte inschatting </w:t>
            </w:r>
          </w:p>
        </w:tc>
        <w:tc>
          <w:tcPr>
            <w:tcW w:w="25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5"/>
              <w:rPr>
                <w:rFonts w:cs="Arial"/>
                <w:sz w:val="22"/>
              </w:rPr>
            </w:pPr>
            <w:r w:rsidRPr="000E33CB">
              <w:rPr>
                <w:rFonts w:cs="Arial"/>
                <w:sz w:val="18"/>
              </w:rPr>
              <w:t xml:space="preserve">Vertelt waarom de situatie onveilig is, heeft een correcte inschatting gemaakt en heeft de juiste actie ondernomen gericht op het opheffen van de onveilige situatie </w:t>
            </w:r>
          </w:p>
        </w:tc>
      </w:tr>
      <w:tr w:rsidR="000E33CB" w:rsidRPr="000E33CB" w:rsidTr="00AC2731">
        <w:trPr>
          <w:trHeight w:val="1437"/>
        </w:trPr>
        <w:tc>
          <w:tcPr>
            <w:tcW w:w="2579"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18"/>
                <w:szCs w:val="18"/>
              </w:rPr>
            </w:pPr>
            <w:r w:rsidRPr="000E33CB">
              <w:rPr>
                <w:rFonts w:cs="Arial"/>
                <w:sz w:val="18"/>
                <w:szCs w:val="18"/>
              </w:rPr>
              <w:t>Vertelt welke richtlijnen en procedures er zijn gericht op de veiligheid van klanten en collega’s</w:t>
            </w:r>
          </w:p>
        </w:tc>
        <w:tc>
          <w:tcPr>
            <w:tcW w:w="23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0"/>
              <w:rPr>
                <w:rFonts w:cs="Arial"/>
                <w:sz w:val="18"/>
              </w:rPr>
            </w:pPr>
            <w:r w:rsidRPr="000E33CB">
              <w:rPr>
                <w:rFonts w:cs="Arial"/>
                <w:sz w:val="18"/>
              </w:rPr>
              <w:t>Kan niet vertellen welke richtlijnen en procedures er zijn gericht op de veiligheid van bezoekers en collega’s</w:t>
            </w:r>
          </w:p>
        </w:tc>
        <w:tc>
          <w:tcPr>
            <w:tcW w:w="2408" w:type="dxa"/>
            <w:gridSpan w:val="2"/>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18"/>
              </w:rPr>
            </w:pPr>
            <w:r w:rsidRPr="000E33CB">
              <w:rPr>
                <w:rFonts w:cs="Arial"/>
                <w:sz w:val="18"/>
              </w:rPr>
              <w:t>Benoemt welke richtlijnen en procedures er zijn gericht op de veiligheid van de bezoekers en collega’s</w:t>
            </w:r>
          </w:p>
        </w:tc>
        <w:tc>
          <w:tcPr>
            <w:tcW w:w="25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5"/>
              <w:rPr>
                <w:rFonts w:cs="Arial"/>
                <w:sz w:val="18"/>
              </w:rPr>
            </w:pPr>
            <w:r w:rsidRPr="000E33CB">
              <w:rPr>
                <w:rFonts w:cs="Arial"/>
                <w:sz w:val="18"/>
              </w:rPr>
              <w:t>Legt uit welke richtlijnen en procedures zijn gericht op de veiligheid van bezoekers en collega’s en hoe deze toegepast moeten worden</w:t>
            </w:r>
          </w:p>
        </w:tc>
      </w:tr>
      <w:tr w:rsidR="000E33CB" w:rsidRPr="000E33CB" w:rsidTr="00AC2731">
        <w:trPr>
          <w:trHeight w:val="1437"/>
        </w:trPr>
        <w:tc>
          <w:tcPr>
            <w:tcW w:w="2579"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12"/>
              </w:numPr>
              <w:spacing w:after="0"/>
              <w:contextualSpacing/>
              <w:rPr>
                <w:rFonts w:cs="Arial"/>
                <w:sz w:val="18"/>
                <w:szCs w:val="18"/>
              </w:rPr>
            </w:pPr>
            <w:r w:rsidRPr="000E33CB">
              <w:rPr>
                <w:rFonts w:cs="Arial"/>
                <w:sz w:val="18"/>
                <w:szCs w:val="18"/>
              </w:rPr>
              <w:t>Vertelt hoe hij deze richtlijnen en procedures heeft toegepast</w:t>
            </w:r>
          </w:p>
        </w:tc>
        <w:tc>
          <w:tcPr>
            <w:tcW w:w="23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0"/>
              <w:rPr>
                <w:rFonts w:cs="Arial"/>
                <w:sz w:val="18"/>
              </w:rPr>
            </w:pPr>
            <w:r w:rsidRPr="000E33CB">
              <w:rPr>
                <w:rFonts w:cs="Arial"/>
                <w:sz w:val="18"/>
              </w:rPr>
              <w:t>Kan niet toelichten hoe hij richtlijnen en procedures heeft toegepast</w:t>
            </w:r>
          </w:p>
        </w:tc>
        <w:tc>
          <w:tcPr>
            <w:tcW w:w="2408" w:type="dxa"/>
            <w:gridSpan w:val="2"/>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3"/>
              <w:rPr>
                <w:rFonts w:cs="Arial"/>
                <w:sz w:val="18"/>
              </w:rPr>
            </w:pPr>
            <w:r w:rsidRPr="000E33CB">
              <w:rPr>
                <w:rFonts w:cs="Arial"/>
                <w:sz w:val="18"/>
              </w:rPr>
              <w:t>Legt uit hoe hij richtlijnen en procedures heeft toegepast</w:t>
            </w:r>
          </w:p>
        </w:tc>
        <w:tc>
          <w:tcPr>
            <w:tcW w:w="25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55"/>
              <w:rPr>
                <w:rFonts w:cs="Arial"/>
                <w:sz w:val="18"/>
              </w:rPr>
            </w:pPr>
            <w:r w:rsidRPr="000E33CB">
              <w:rPr>
                <w:rFonts w:cs="Arial"/>
                <w:sz w:val="18"/>
              </w:rPr>
              <w:t>Legt uit hoe hij richtlijnen en procedures heeft toegepast en vertelt waarom deze richtlijnen en procedures er zijn</w:t>
            </w:r>
          </w:p>
        </w:tc>
      </w:tr>
    </w:tbl>
    <w:p w:rsidR="000E33CB" w:rsidRPr="000E33CB" w:rsidRDefault="000E33CB" w:rsidP="000E33CB">
      <w:pPr>
        <w:spacing w:after="160"/>
        <w:ind w:right="14"/>
        <w:rPr>
          <w:rFonts w:cs="Arial"/>
          <w:sz w:val="22"/>
        </w:rPr>
      </w:pPr>
    </w:p>
    <w:p w:rsidR="000E33CB" w:rsidRPr="000E33CB" w:rsidRDefault="000E33CB" w:rsidP="000E33CB">
      <w:pPr>
        <w:spacing w:after="160"/>
        <w:rPr>
          <w:rFonts w:cs="Arial"/>
          <w:sz w:val="22"/>
        </w:rPr>
      </w:pPr>
      <w:r w:rsidRPr="000E33CB">
        <w:rPr>
          <w:rFonts w:cs="Arial"/>
          <w:sz w:val="22"/>
        </w:rPr>
        <w:br w:type="page"/>
      </w:r>
    </w:p>
    <w:p w:rsidR="000E33CB" w:rsidRPr="000E33CB" w:rsidRDefault="000E33CB" w:rsidP="000E33CB">
      <w:pPr>
        <w:numPr>
          <w:ilvl w:val="0"/>
          <w:numId w:val="24"/>
        </w:numPr>
        <w:spacing w:after="160"/>
        <w:ind w:right="14"/>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5"/>
        </w:numPr>
        <w:spacing w:after="160"/>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7 punten: </w:t>
      </w:r>
      <w:r w:rsidRPr="000E33CB">
        <w:rPr>
          <w:rFonts w:cs="Arial"/>
          <w:sz w:val="22"/>
        </w:rPr>
        <w:tab/>
        <w:t>6</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8 punten:</w:t>
      </w:r>
      <w:r w:rsidRPr="000E33CB">
        <w:rPr>
          <w:rFonts w:cs="Arial"/>
          <w:sz w:val="22"/>
        </w:rPr>
        <w:tab/>
        <w:t>6,4</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9 punten: </w:t>
      </w:r>
      <w:r w:rsidRPr="000E33CB">
        <w:rPr>
          <w:rFonts w:cs="Arial"/>
          <w:sz w:val="22"/>
        </w:rPr>
        <w:tab/>
        <w:t xml:space="preserve">6,8 </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10 punten:</w:t>
      </w:r>
      <w:r w:rsidRPr="000E33CB">
        <w:rPr>
          <w:rFonts w:cs="Arial"/>
          <w:sz w:val="22"/>
        </w:rPr>
        <w:tab/>
        <w:t>7,2</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11 punten: </w:t>
      </w:r>
      <w:r w:rsidRPr="000E33CB">
        <w:rPr>
          <w:rFonts w:cs="Arial"/>
          <w:sz w:val="22"/>
        </w:rPr>
        <w:tab/>
        <w:t xml:space="preserve">7,6 </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12 punten:</w:t>
      </w:r>
      <w:r w:rsidRPr="000E33CB">
        <w:rPr>
          <w:rFonts w:cs="Arial"/>
          <w:sz w:val="22"/>
        </w:rPr>
        <w:tab/>
        <w:t>8</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13 punten:</w:t>
      </w:r>
      <w:r w:rsidRPr="000E33CB">
        <w:rPr>
          <w:rFonts w:cs="Arial"/>
          <w:sz w:val="22"/>
        </w:rPr>
        <w:tab/>
        <w:t>9</w:t>
      </w:r>
    </w:p>
    <w:p w:rsidR="000E33CB" w:rsidRPr="000E33CB" w:rsidRDefault="000E33CB" w:rsidP="000E33CB">
      <w:pPr>
        <w:numPr>
          <w:ilvl w:val="2"/>
          <w:numId w:val="16"/>
        </w:numPr>
        <w:spacing w:after="10" w:line="270" w:lineRule="auto"/>
        <w:ind w:right="14"/>
        <w:rPr>
          <w:rFonts w:cs="Arial"/>
          <w:sz w:val="22"/>
        </w:rPr>
      </w:pPr>
      <w:r w:rsidRPr="000E33CB">
        <w:rPr>
          <w:rFonts w:cs="Arial"/>
          <w:sz w:val="22"/>
        </w:rPr>
        <w:t xml:space="preserve">14 punten: </w:t>
      </w:r>
      <w:r w:rsidRPr="000E33CB">
        <w:rPr>
          <w:rFonts w:cs="Arial"/>
          <w:sz w:val="22"/>
        </w:rPr>
        <w:tab/>
        <w:t>10</w:t>
      </w:r>
      <w:r w:rsidRPr="000E33CB">
        <w:rPr>
          <w:rFonts w:cs="Arial"/>
          <w:sz w:val="22"/>
        </w:rPr>
        <w:tab/>
        <w:t xml:space="preserve"> </w:t>
      </w:r>
    </w:p>
    <w:p w:rsidR="000E33CB" w:rsidRPr="000E33CB" w:rsidRDefault="000E33CB" w:rsidP="000E33CB">
      <w:pPr>
        <w:keepNext/>
        <w:keepLines/>
        <w:tabs>
          <w:tab w:val="center" w:pos="648"/>
          <w:tab w:val="center" w:pos="2407"/>
        </w:tabs>
        <w:spacing w:before="40" w:after="0"/>
        <w:outlineLvl w:val="2"/>
        <w:rPr>
          <w:rFonts w:eastAsia="Calibri" w:cs="Arial"/>
          <w:color w:val="1F4D78" w:themeColor="accent1" w:themeShade="7F"/>
          <w:sz w:val="22"/>
          <w:szCs w:val="24"/>
        </w:rPr>
      </w:pPr>
    </w:p>
    <w:p w:rsidR="000E33CB" w:rsidRPr="000E33CB" w:rsidRDefault="000E33CB" w:rsidP="000E33CB">
      <w:pPr>
        <w:keepNext/>
        <w:keepLines/>
        <w:tabs>
          <w:tab w:val="center" w:pos="648"/>
          <w:tab w:val="center" w:pos="2407"/>
        </w:tabs>
        <w:spacing w:before="40" w:after="0"/>
        <w:outlineLvl w:val="2"/>
        <w:rPr>
          <w:rFonts w:eastAsia="Calibri" w:cs="Arial"/>
          <w:b/>
          <w:color w:val="000000"/>
          <w:sz w:val="22"/>
          <w:szCs w:val="24"/>
        </w:rPr>
      </w:pPr>
      <w:bookmarkStart w:id="17" w:name="_Toc500396804"/>
      <w:r w:rsidRPr="000E33CB">
        <w:rPr>
          <w:rFonts w:eastAsiaTheme="majorEastAsia" w:cs="Arial"/>
          <w:color w:val="1F4D78" w:themeColor="accent1" w:themeShade="7F"/>
          <w:sz w:val="24"/>
          <w:szCs w:val="24"/>
        </w:rPr>
        <w:t>Wanneer ben je geslaagd?</w:t>
      </w:r>
      <w:bookmarkEnd w:id="17"/>
      <w:r w:rsidRPr="000E33CB">
        <w:rPr>
          <w:rFonts w:eastAsiaTheme="majorEastAsia" w:cs="Arial"/>
          <w:color w:val="1F4D78" w:themeColor="accent1" w:themeShade="7F"/>
          <w:sz w:val="24"/>
          <w:szCs w:val="24"/>
        </w:rPr>
        <w:t xml:space="preserve"> </w:t>
      </w:r>
    </w:p>
    <w:p w:rsidR="000E33CB" w:rsidRPr="000E33CB" w:rsidRDefault="000E33CB" w:rsidP="000E33CB">
      <w:pPr>
        <w:spacing w:after="161"/>
        <w:ind w:right="14"/>
        <w:rPr>
          <w:rFonts w:cs="Arial"/>
          <w:sz w:val="22"/>
        </w:rPr>
      </w:pPr>
      <w:r w:rsidRPr="000E33CB">
        <w:rPr>
          <w:rFonts w:cs="Arial"/>
          <w:sz w:val="22"/>
        </w:rPr>
        <w:t xml:space="preserve">Je bent geslaagd wanneer je voor alle zes de werkprocessen tenminste een voldoende (V) hebt behaald. Je hoort meteen na afloop van het examen het voorlopige resultaat van de gedragsobservatie. Het tweede onderdeel van het examen is de productbeoordeling van de werkplanning. Dit formulier wordt beoordeeld in de BPV en op school. De resultaten van alle onderdelen samen worden voorgelegd aan de examencommissie die het definitieve resultaat vaststelt. Je hoort het definitieve resultaat binnen </w:t>
      </w:r>
      <w:r w:rsidRPr="000E33CB">
        <w:rPr>
          <w:rFonts w:cs="Arial"/>
          <w:b/>
          <w:color w:val="365F91"/>
          <w:sz w:val="22"/>
        </w:rPr>
        <w:t xml:space="preserve">10 werkdagen </w:t>
      </w:r>
      <w:r w:rsidRPr="000E33CB">
        <w:rPr>
          <w:rFonts w:cs="Arial"/>
          <w:sz w:val="22"/>
        </w:rPr>
        <w:t xml:space="preserve">na de inlevering van het examen bij het examenbureau/de examenleider. </w:t>
      </w:r>
    </w:p>
    <w:p w:rsidR="000E33CB" w:rsidRPr="000E33CB" w:rsidRDefault="000E33CB" w:rsidP="000E33CB">
      <w:pPr>
        <w:spacing w:after="161"/>
        <w:ind w:right="14"/>
        <w:rPr>
          <w:rFonts w:cs="Arial"/>
          <w:sz w:val="22"/>
        </w:rPr>
      </w:pPr>
    </w:p>
    <w:p w:rsidR="000E33CB" w:rsidRPr="000E33CB" w:rsidRDefault="000E33CB" w:rsidP="000E33CB">
      <w:pPr>
        <w:spacing w:after="160"/>
        <w:rPr>
          <w:rFonts w:cs="Arial"/>
          <w:b/>
          <w:color w:val="365F91"/>
          <w:sz w:val="24"/>
        </w:rPr>
      </w:pPr>
      <w:r w:rsidRPr="000E33CB">
        <w:rPr>
          <w:rFonts w:cs="Arial"/>
          <w:sz w:val="22"/>
        </w:rPr>
        <w:br w:type="page"/>
      </w:r>
    </w:p>
    <w:p w:rsidR="000E33CB" w:rsidRPr="000E33CB" w:rsidRDefault="000E33CB" w:rsidP="000E33CB">
      <w:pPr>
        <w:keepNext/>
        <w:keepLines/>
        <w:spacing w:before="40" w:after="0"/>
        <w:outlineLvl w:val="1"/>
        <w:rPr>
          <w:rFonts w:eastAsiaTheme="majorEastAsia" w:cs="Arial"/>
          <w:color w:val="2E74B5" w:themeColor="accent1" w:themeShade="BF"/>
          <w:sz w:val="26"/>
          <w:szCs w:val="26"/>
        </w:rPr>
      </w:pPr>
      <w:bookmarkStart w:id="18" w:name="_Toc500396805"/>
      <w:r w:rsidRPr="000E33CB">
        <w:rPr>
          <w:rFonts w:eastAsiaTheme="majorEastAsia" w:cs="Arial"/>
          <w:color w:val="2E74B5" w:themeColor="accent1" w:themeShade="BF"/>
          <w:sz w:val="26"/>
          <w:szCs w:val="26"/>
        </w:rPr>
        <w:t>Exameneenheid C</w:t>
      </w:r>
      <w:bookmarkEnd w:id="18"/>
      <w:r w:rsidRPr="000E33CB">
        <w:rPr>
          <w:rFonts w:eastAsiaTheme="majorEastAsia" w:cs="Arial"/>
          <w:color w:val="2E74B5" w:themeColor="accent1" w:themeShade="BF"/>
          <w:sz w:val="26"/>
          <w:szCs w:val="26"/>
        </w:rPr>
        <w:t xml:space="preserve"> </w:t>
      </w:r>
    </w:p>
    <w:p w:rsidR="000E33CB" w:rsidRPr="000E33CB" w:rsidRDefault="000E33CB" w:rsidP="000E33CB">
      <w:pPr>
        <w:spacing w:after="160"/>
        <w:ind w:right="14"/>
        <w:rPr>
          <w:rFonts w:cs="Arial"/>
          <w:sz w:val="22"/>
        </w:rPr>
      </w:pPr>
      <w:r w:rsidRPr="000E33CB">
        <w:rPr>
          <w:rFonts w:cs="Arial"/>
          <w:sz w:val="22"/>
        </w:rPr>
        <w:t xml:space="preserve">Exameneenheid C bestaat uit 3 werkprocessen: </w:t>
      </w:r>
    </w:p>
    <w:tbl>
      <w:tblPr>
        <w:tblStyle w:val="TableGrid"/>
        <w:tblW w:w="9321" w:type="dxa"/>
        <w:tblInd w:w="7" w:type="dxa"/>
        <w:tblCellMar>
          <w:top w:w="4" w:type="dxa"/>
          <w:left w:w="108" w:type="dxa"/>
          <w:right w:w="89" w:type="dxa"/>
        </w:tblCellMar>
        <w:tblLook w:val="04A0" w:firstRow="1" w:lastRow="0" w:firstColumn="1" w:lastColumn="0" w:noHBand="0" w:noVBand="1"/>
      </w:tblPr>
      <w:tblGrid>
        <w:gridCol w:w="1355"/>
        <w:gridCol w:w="4020"/>
        <w:gridCol w:w="2208"/>
        <w:gridCol w:w="1738"/>
      </w:tblGrid>
      <w:tr w:rsidR="000E33CB" w:rsidRPr="000E33CB" w:rsidTr="00AC2731">
        <w:trPr>
          <w:trHeight w:val="246"/>
        </w:trPr>
        <w:tc>
          <w:tcPr>
            <w:tcW w:w="1355"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left="55"/>
              <w:rPr>
                <w:rFonts w:cs="Arial"/>
                <w:sz w:val="22"/>
              </w:rPr>
            </w:pPr>
            <w:r w:rsidRPr="000E33CB">
              <w:rPr>
                <w:rFonts w:cs="Arial"/>
                <w:b/>
                <w:color w:val="FFFFFF"/>
                <w:sz w:val="18"/>
              </w:rPr>
              <w:t xml:space="preserve">Werkproces </w:t>
            </w:r>
          </w:p>
        </w:tc>
        <w:tc>
          <w:tcPr>
            <w:tcW w:w="4020"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16"/>
              <w:jc w:val="center"/>
              <w:rPr>
                <w:rFonts w:cs="Arial"/>
                <w:sz w:val="22"/>
              </w:rPr>
            </w:pPr>
            <w:r w:rsidRPr="000E33CB">
              <w:rPr>
                <w:rFonts w:cs="Arial"/>
                <w:b/>
                <w:color w:val="FFFFFF"/>
                <w:sz w:val="18"/>
              </w:rPr>
              <w:t xml:space="preserve">Titel </w:t>
            </w:r>
          </w:p>
        </w:tc>
        <w:tc>
          <w:tcPr>
            <w:tcW w:w="2208"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20"/>
              <w:jc w:val="center"/>
              <w:rPr>
                <w:rFonts w:cs="Arial"/>
                <w:sz w:val="22"/>
              </w:rPr>
            </w:pPr>
            <w:r w:rsidRPr="000E33CB">
              <w:rPr>
                <w:rFonts w:cs="Arial"/>
                <w:b/>
                <w:color w:val="FFFFFF"/>
                <w:sz w:val="18"/>
              </w:rPr>
              <w:t xml:space="preserve">Examenvorm </w:t>
            </w:r>
          </w:p>
        </w:tc>
        <w:tc>
          <w:tcPr>
            <w:tcW w:w="1738"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right="13"/>
              <w:jc w:val="center"/>
              <w:rPr>
                <w:rFonts w:cs="Arial"/>
                <w:sz w:val="22"/>
              </w:rPr>
            </w:pPr>
            <w:r w:rsidRPr="000E33CB">
              <w:rPr>
                <w:rFonts w:cs="Arial"/>
                <w:b/>
                <w:color w:val="FFFFFF"/>
                <w:sz w:val="18"/>
              </w:rPr>
              <w:t xml:space="preserve">Waar </w:t>
            </w:r>
          </w:p>
        </w:tc>
      </w:tr>
      <w:tr w:rsidR="000E33CB" w:rsidRPr="000E33CB" w:rsidTr="00AC2731">
        <w:trPr>
          <w:trHeight w:val="488"/>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P2-K1-W3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Assisteert bij de uitvoering van sociale en recreatieve activiteiten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247"/>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B1-K1-W2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Maakt ruimtes gebruiksklaar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Gedragsobservatie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BPV</w:t>
            </w:r>
          </w:p>
        </w:tc>
      </w:tr>
      <w:tr w:rsidR="000E33CB" w:rsidRPr="000E33CB" w:rsidTr="00AC2731">
        <w:trPr>
          <w:trHeight w:val="724"/>
        </w:trPr>
        <w:tc>
          <w:tcPr>
            <w:tcW w:w="1355"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spacing w:after="0"/>
              <w:rPr>
                <w:rFonts w:cs="Arial"/>
                <w:sz w:val="22"/>
              </w:rPr>
            </w:pPr>
            <w:r w:rsidRPr="000E33CB">
              <w:rPr>
                <w:rFonts w:cs="Arial"/>
                <w:b/>
                <w:sz w:val="18"/>
              </w:rPr>
              <w:t xml:space="preserve">B1-K1-W9 </w:t>
            </w:r>
          </w:p>
        </w:tc>
        <w:tc>
          <w:tcPr>
            <w:tcW w:w="402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Evalueert de werkzaamheden </w:t>
            </w:r>
          </w:p>
        </w:tc>
        <w:tc>
          <w:tcPr>
            <w:tcW w:w="220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Evaluatiegesprek (beoordeelt door 2 examinatoren) </w:t>
            </w:r>
          </w:p>
        </w:tc>
        <w:tc>
          <w:tcPr>
            <w:tcW w:w="1738"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BPV en school </w:t>
            </w:r>
          </w:p>
        </w:tc>
      </w:tr>
    </w:tbl>
    <w:p w:rsidR="000E33CB" w:rsidRPr="000E33CB" w:rsidRDefault="000E33CB" w:rsidP="000E33CB">
      <w:pPr>
        <w:keepNext/>
        <w:keepLines/>
        <w:tabs>
          <w:tab w:val="center" w:pos="648"/>
          <w:tab w:val="center" w:pos="2090"/>
        </w:tabs>
        <w:spacing w:before="40" w:after="0"/>
        <w:outlineLvl w:val="2"/>
        <w:rPr>
          <w:rFonts w:eastAsia="Calibri" w:cs="Arial"/>
          <w:b/>
          <w:color w:val="000000"/>
          <w:sz w:val="22"/>
          <w:szCs w:val="24"/>
        </w:rPr>
      </w:pPr>
      <w:r w:rsidRPr="000E33CB">
        <w:rPr>
          <w:rFonts w:eastAsia="Calibri" w:cs="Arial"/>
          <w:color w:val="000000"/>
          <w:sz w:val="22"/>
          <w:szCs w:val="24"/>
        </w:rPr>
        <w:tab/>
      </w:r>
    </w:p>
    <w:p w:rsidR="000E33CB" w:rsidRPr="000E33CB" w:rsidRDefault="000E33CB" w:rsidP="000E33CB">
      <w:pPr>
        <w:keepNext/>
        <w:keepLines/>
        <w:spacing w:before="40" w:after="0"/>
        <w:outlineLvl w:val="2"/>
        <w:rPr>
          <w:rFonts w:eastAsiaTheme="majorEastAsia" w:cs="Arial"/>
          <w:color w:val="1F4D78" w:themeColor="accent1" w:themeShade="7F"/>
          <w:sz w:val="24"/>
          <w:szCs w:val="24"/>
        </w:rPr>
      </w:pPr>
      <w:bookmarkStart w:id="19" w:name="_Toc500396806"/>
      <w:r w:rsidRPr="000E33CB">
        <w:rPr>
          <w:rFonts w:eastAsiaTheme="majorEastAsia" w:cs="Arial"/>
          <w:color w:val="1F4D78" w:themeColor="accent1" w:themeShade="7F"/>
          <w:sz w:val="24"/>
          <w:szCs w:val="24"/>
        </w:rPr>
        <w:t>De afnamecondities</w:t>
      </w:r>
      <w:bookmarkEnd w:id="19"/>
      <w:r w:rsidRPr="000E33CB">
        <w:rPr>
          <w:rFonts w:eastAsiaTheme="majorEastAsia" w:cs="Arial"/>
          <w:color w:val="1F4D78" w:themeColor="accent1" w:themeShade="7F"/>
          <w:sz w:val="24"/>
          <w:szCs w:val="24"/>
        </w:rPr>
        <w:t xml:space="preserve"> </w:t>
      </w:r>
    </w:p>
    <w:p w:rsidR="000E33CB" w:rsidRPr="000E33CB" w:rsidRDefault="000E33CB" w:rsidP="000E33CB">
      <w:pPr>
        <w:spacing w:after="160"/>
        <w:ind w:right="14"/>
        <w:rPr>
          <w:rFonts w:cs="Arial"/>
          <w:sz w:val="22"/>
        </w:rPr>
      </w:pPr>
      <w:r w:rsidRPr="000E33CB">
        <w:rPr>
          <w:rFonts w:cs="Arial"/>
          <w:b/>
          <w:sz w:val="22"/>
        </w:rPr>
        <w:t>P2-K1-W3</w:t>
      </w:r>
      <w:r w:rsidRPr="000E33CB">
        <w:rPr>
          <w:rFonts w:cs="Arial"/>
          <w:sz w:val="22"/>
        </w:rPr>
        <w:t xml:space="preserve"> De nadruk van dit examen ligt op het assisteren bij de uitvoering van sociale en recreatieve activiteiten. Het examen wordt afgenomen in een setting waar cliënten* aanwezig zijn. </w:t>
      </w:r>
      <w:r w:rsidRPr="000E33CB">
        <w:rPr>
          <w:rFonts w:cs="Arial"/>
          <w:sz w:val="22"/>
        </w:rPr>
        <w:br/>
        <w:t xml:space="preserve">Indien zich tijdens het examen geen onvoorziene situaties voordoen, kan in het evaluatiegesprek worden doorgevraagd op dit beoordelingscriterium. De examinator legt dit vast in de beoordeling van het gedrag.  </w:t>
      </w:r>
      <w:r w:rsidRPr="000E33CB">
        <w:rPr>
          <w:rFonts w:cs="Arial"/>
          <w:sz w:val="22"/>
        </w:rPr>
        <w:br/>
      </w:r>
      <w:r w:rsidRPr="000E33CB">
        <w:rPr>
          <w:rFonts w:cs="Arial"/>
          <w:b/>
          <w:sz w:val="22"/>
        </w:rPr>
        <w:t>B1-K1-W2</w:t>
      </w:r>
      <w:r w:rsidRPr="000E33CB">
        <w:rPr>
          <w:rFonts w:cs="Arial"/>
          <w:sz w:val="22"/>
        </w:rPr>
        <w:t xml:space="preserve">. Het werkplan zelf wordt niet beoordeeld. Bij dit examen wordt beoordeeld of de kandidaat werkt volgens het werkplan of de aanwijzingen van een collega. </w:t>
      </w:r>
      <w:r w:rsidRPr="000E33CB">
        <w:rPr>
          <w:rFonts w:cs="Arial"/>
          <w:sz w:val="22"/>
        </w:rPr>
        <w:br/>
      </w:r>
      <w:r w:rsidRPr="000E33CB">
        <w:rPr>
          <w:rFonts w:cs="Arial"/>
          <w:b/>
          <w:sz w:val="22"/>
        </w:rPr>
        <w:t>B1-K1-W9</w:t>
      </w:r>
      <w:r w:rsidRPr="000E33CB">
        <w:rPr>
          <w:rFonts w:cs="Arial"/>
          <w:sz w:val="22"/>
        </w:rPr>
        <w:t xml:space="preserve"> Voordat het gesprek plaatsvindt, moet de student feedback op de door hem uitgevoerde werkzaamheden verzamelen bij betrokkenen. Deze feedback moet schriftelijk vastgelegd worden.  Er zijn vooraf afspraken gemaakt over tijdstip en plaats van het evaluatiegesprek, welke werkzaamheden geëvalueerd worden, de hoeveelheid te verzamelen feedback en de wijze waarop de feedback genoteerd dient te worden. </w:t>
      </w:r>
    </w:p>
    <w:p w:rsidR="000E33CB" w:rsidRPr="000E33CB" w:rsidRDefault="000E33CB" w:rsidP="000E33CB">
      <w:pPr>
        <w:spacing w:after="17"/>
        <w:rPr>
          <w:rFonts w:cs="Arial"/>
          <w:sz w:val="22"/>
        </w:rPr>
      </w:pPr>
      <w:r w:rsidRPr="000E33CB">
        <w:rPr>
          <w:rFonts w:cs="Arial"/>
          <w:sz w:val="22"/>
        </w:rPr>
        <w:t xml:space="preserve"> </w:t>
      </w:r>
    </w:p>
    <w:p w:rsidR="000E33CB" w:rsidRPr="000E33CB" w:rsidRDefault="000E33CB" w:rsidP="000E33CB">
      <w:pPr>
        <w:spacing w:after="125"/>
        <w:ind w:right="14"/>
        <w:rPr>
          <w:rFonts w:cs="Arial"/>
          <w:sz w:val="22"/>
        </w:rPr>
      </w:pPr>
      <w:r w:rsidRPr="000E33CB">
        <w:rPr>
          <w:rFonts w:cs="Arial"/>
          <w:sz w:val="22"/>
        </w:rPr>
        <w:t>Het examen duurt minimaal een half uur tot maximaal één uur.</w:t>
      </w:r>
      <w:r w:rsidRPr="000E33CB">
        <w:rPr>
          <w:rFonts w:cs="Arial"/>
          <w:color w:val="00B050"/>
          <w:sz w:val="22"/>
        </w:rPr>
        <w:t xml:space="preserve"> </w:t>
      </w:r>
    </w:p>
    <w:p w:rsidR="000E33CB" w:rsidRPr="000E33CB" w:rsidRDefault="000E33CB" w:rsidP="000E33CB">
      <w:pPr>
        <w:spacing w:after="207"/>
        <w:ind w:right="14"/>
        <w:rPr>
          <w:rFonts w:cs="Arial"/>
          <w:sz w:val="22"/>
        </w:rPr>
        <w:sectPr w:rsidR="000E33CB" w:rsidRPr="000E33CB" w:rsidSect="008C4F6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846" w:right="1419" w:bottom="1547" w:left="1416" w:header="397" w:footer="567" w:gutter="0"/>
          <w:cols w:space="708"/>
          <w:titlePg/>
          <w:docGrid w:linePitch="299"/>
        </w:sectPr>
      </w:pPr>
    </w:p>
    <w:p w:rsidR="000E33CB" w:rsidRPr="000E33CB" w:rsidRDefault="000E33CB" w:rsidP="000E33CB">
      <w:pPr>
        <w:keepNext/>
        <w:keepLines/>
        <w:spacing w:before="40" w:after="0"/>
        <w:outlineLvl w:val="2"/>
        <w:rPr>
          <w:rFonts w:eastAsiaTheme="majorEastAsia" w:cs="Arial"/>
          <w:color w:val="1F4D78" w:themeColor="accent1" w:themeShade="7F"/>
          <w:sz w:val="24"/>
          <w:szCs w:val="24"/>
        </w:rPr>
      </w:pPr>
      <w:bookmarkStart w:id="20" w:name="_Toc500396807"/>
      <w:r w:rsidRPr="000E33CB">
        <w:rPr>
          <w:rFonts w:eastAsiaTheme="majorEastAsia" w:cs="Arial"/>
          <w:color w:val="1F4D78" w:themeColor="accent1" w:themeShade="7F"/>
          <w:sz w:val="24"/>
          <w:szCs w:val="24"/>
        </w:rPr>
        <w:t>De opdracht, beoordelingscriteria en het beoordelingsvoorschrift.</w:t>
      </w:r>
      <w:bookmarkEnd w:id="20"/>
      <w:r w:rsidRPr="000E33CB">
        <w:rPr>
          <w:rFonts w:eastAsiaTheme="majorEastAsia" w:cs="Arial"/>
          <w:color w:val="1F4D78" w:themeColor="accent1" w:themeShade="7F"/>
          <w:sz w:val="24"/>
          <w:szCs w:val="24"/>
        </w:rPr>
        <w:t xml:space="preserve"> </w:t>
      </w:r>
    </w:p>
    <w:p w:rsidR="000E33CB" w:rsidRPr="000E33CB" w:rsidRDefault="000E33CB" w:rsidP="000E33CB">
      <w:pPr>
        <w:spacing w:after="207"/>
        <w:ind w:right="14"/>
        <w:rPr>
          <w:rFonts w:cs="Arial"/>
          <w:sz w:val="22"/>
        </w:rPr>
      </w:pPr>
      <w:r w:rsidRPr="000E33CB">
        <w:rPr>
          <w:rFonts w:asciiTheme="majorHAnsi" w:eastAsiaTheme="majorEastAsia" w:hAnsiTheme="majorHAnsi" w:cstheme="majorBidi"/>
          <w:i/>
          <w:iCs/>
          <w:color w:val="2E74B5" w:themeColor="accent1" w:themeShade="BF"/>
          <w:sz w:val="22"/>
        </w:rPr>
        <w:t>Werkproces P2-K1-WP3: Assisteert bij de uitvoering van sociale en recreatieve activiteiten</w:t>
      </w:r>
      <w:r w:rsidRPr="000E33CB">
        <w:rPr>
          <w:rFonts w:cs="Arial"/>
          <w:b/>
          <w:color w:val="365F91"/>
          <w:sz w:val="22"/>
        </w:rPr>
        <w:t xml:space="preserve"> </w:t>
      </w:r>
      <w:r w:rsidRPr="000E33CB">
        <w:rPr>
          <w:rFonts w:cs="Arial"/>
          <w:b/>
          <w:color w:val="365F91"/>
          <w:sz w:val="22"/>
        </w:rPr>
        <w:br/>
      </w:r>
      <w:r w:rsidRPr="000E33CB">
        <w:rPr>
          <w:rFonts w:cs="Arial"/>
          <w:sz w:val="22"/>
        </w:rPr>
        <w:t xml:space="preserve">Je gaat een collega assisteren bij het begeleiden van sociale of recreatieve activiteiten. Dat kan van alles zijn: creatieve activiteiten, vaardigheidsactiviteiten (bijvoorbeeld koken) of bewegingsactiviteiten. Er moeten cliënten aanwezig zijn die je daadwerkelijk begeleidt in de activiteit. Je moet om kunnen gaan met tegenslag, weerstand of emoties: je zult geconfronteerd worden met een situatie waarin niet alles helemaal vlekkeloos verloopt.  </w:t>
      </w:r>
      <w:r w:rsidRPr="000E33CB">
        <w:rPr>
          <w:rFonts w:cs="Arial"/>
          <w:sz w:val="22"/>
        </w:rPr>
        <w:br/>
        <w:t xml:space="preserve">Je wordt beoordeeld aan de hand van de volgende criteria: </w:t>
      </w:r>
    </w:p>
    <w:tbl>
      <w:tblPr>
        <w:tblStyle w:val="TableGrid"/>
        <w:tblW w:w="9063" w:type="dxa"/>
        <w:tblInd w:w="7" w:type="dxa"/>
        <w:tblCellMar>
          <w:top w:w="4" w:type="dxa"/>
          <w:left w:w="108" w:type="dxa"/>
          <w:right w:w="56" w:type="dxa"/>
        </w:tblCellMar>
        <w:tblLook w:val="04A0" w:firstRow="1" w:lastRow="0" w:firstColumn="1" w:lastColumn="0" w:noHBand="0" w:noVBand="1"/>
      </w:tblPr>
      <w:tblGrid>
        <w:gridCol w:w="2280"/>
        <w:gridCol w:w="2261"/>
        <w:gridCol w:w="2245"/>
        <w:gridCol w:w="2277"/>
      </w:tblGrid>
      <w:tr w:rsidR="000E33CB" w:rsidRPr="000E33CB" w:rsidTr="00AC2731">
        <w:trPr>
          <w:trHeight w:val="488"/>
        </w:trPr>
        <w:tc>
          <w:tcPr>
            <w:tcW w:w="2280"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jc w:val="center"/>
              <w:rPr>
                <w:rFonts w:cs="Arial"/>
                <w:sz w:val="22"/>
              </w:rPr>
            </w:pPr>
            <w:r w:rsidRPr="000E33CB">
              <w:rPr>
                <w:rFonts w:cs="Arial"/>
                <w:b/>
                <w:color w:val="FFFFFF"/>
                <w:sz w:val="18"/>
              </w:rPr>
              <w:t>criterium</w:t>
            </w:r>
            <w:r w:rsidRPr="000E33CB">
              <w:rPr>
                <w:rFonts w:cs="Arial"/>
                <w:b/>
                <w:color w:val="FFFFFF"/>
                <w:sz w:val="18"/>
              </w:rPr>
              <w:br/>
              <w:t>De examenkandidaat:</w:t>
            </w:r>
          </w:p>
          <w:p w:rsidR="000E33CB" w:rsidRPr="000E33CB" w:rsidRDefault="000E33CB" w:rsidP="000E33CB">
            <w:pPr>
              <w:spacing w:after="0"/>
              <w:ind w:left="360"/>
              <w:contextualSpacing/>
              <w:jc w:val="center"/>
              <w:rPr>
                <w:rFonts w:cs="Arial"/>
                <w:sz w:val="18"/>
              </w:rPr>
            </w:pPr>
          </w:p>
        </w:tc>
        <w:tc>
          <w:tcPr>
            <w:tcW w:w="2261"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2"/>
              <w:jc w:val="center"/>
              <w:rPr>
                <w:rFonts w:cs="Arial"/>
                <w:sz w:val="18"/>
              </w:rPr>
            </w:pPr>
            <w:r w:rsidRPr="000E33CB">
              <w:rPr>
                <w:rFonts w:cs="Arial"/>
                <w:b/>
                <w:color w:val="FFFFFF"/>
                <w:sz w:val="18"/>
              </w:rPr>
              <w:t>Onvoldoende</w:t>
            </w:r>
            <w:r w:rsidRPr="000E33CB">
              <w:rPr>
                <w:rFonts w:cs="Arial"/>
                <w:b/>
                <w:color w:val="FFFFFF"/>
                <w:sz w:val="18"/>
              </w:rPr>
              <w:br/>
              <w:t xml:space="preserve">0 punten </w:t>
            </w:r>
          </w:p>
        </w:tc>
        <w:tc>
          <w:tcPr>
            <w:tcW w:w="2245"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right="7"/>
              <w:jc w:val="center"/>
              <w:rPr>
                <w:rFonts w:cs="Arial"/>
                <w:sz w:val="18"/>
              </w:rPr>
            </w:pPr>
            <w:r w:rsidRPr="000E33CB">
              <w:rPr>
                <w:rFonts w:cs="Arial"/>
                <w:b/>
                <w:color w:val="FFFFFF"/>
                <w:sz w:val="18"/>
              </w:rPr>
              <w:t xml:space="preserve">Voldoende </w:t>
            </w:r>
            <w:r w:rsidRPr="000E33CB">
              <w:rPr>
                <w:rFonts w:cs="Arial"/>
                <w:b/>
                <w:color w:val="FFFFFF"/>
                <w:sz w:val="18"/>
              </w:rPr>
              <w:br/>
              <w:t xml:space="preserve">1 punt </w:t>
            </w:r>
          </w:p>
        </w:tc>
        <w:tc>
          <w:tcPr>
            <w:tcW w:w="2277"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17"/>
              <w:jc w:val="center"/>
              <w:rPr>
                <w:rFonts w:cs="Arial"/>
                <w:sz w:val="18"/>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1438"/>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contextualSpacing/>
              <w:rPr>
                <w:rFonts w:cs="Arial"/>
                <w:sz w:val="22"/>
              </w:rPr>
            </w:pPr>
            <w:r w:rsidRPr="000E33CB">
              <w:rPr>
                <w:rFonts w:cs="Arial"/>
                <w:sz w:val="18"/>
              </w:rPr>
              <w:t xml:space="preserve">Stelt vragen aan de cliënt en/of naastbetrokkenen om wensen en mogelijkheden met betrekking tot activiteiten te achterhalen </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Stelt geen vragen aan de cliënt en/of naastbetrokkenen om wensen, behoeften en mogelijkheden te achterhalen </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right="7"/>
              <w:rPr>
                <w:rFonts w:cs="Arial"/>
                <w:sz w:val="22"/>
              </w:rPr>
            </w:pPr>
            <w:r w:rsidRPr="000E33CB">
              <w:rPr>
                <w:rFonts w:cs="Arial"/>
                <w:sz w:val="18"/>
              </w:rPr>
              <w:t xml:space="preserve">Stelt vragen aan de cliënt en/of naastbetrokkenen om wensen, behoeften en mogelijkheden te achterhalen </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Pr>
                <w:rFonts w:cs="Arial"/>
                <w:sz w:val="22"/>
              </w:rPr>
            </w:pPr>
            <w:r w:rsidRPr="000E33CB">
              <w:rPr>
                <w:rFonts w:cs="Arial"/>
                <w:sz w:val="18"/>
              </w:rPr>
              <w:t xml:space="preserve">Stelt regelmatig vragen aan de cliënt en/of naastbetrokkenen om wensen, behoeften en mogelijkheden te achterhalen </w:t>
            </w:r>
          </w:p>
        </w:tc>
      </w:tr>
      <w:tr w:rsidR="000E33CB" w:rsidRPr="000E33CB" w:rsidTr="00AC2731">
        <w:trPr>
          <w:trHeight w:val="1440"/>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contextualSpacing/>
              <w:rPr>
                <w:rFonts w:cs="Arial"/>
                <w:sz w:val="22"/>
              </w:rPr>
            </w:pPr>
            <w:r w:rsidRPr="000E33CB">
              <w:rPr>
                <w:rFonts w:cs="Arial"/>
                <w:sz w:val="18"/>
              </w:rPr>
              <w:t xml:space="preserve">Sluit aan bij de mogelijkheden en beleving van de cliënt en naastbetrokkenen </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Sluit niet aan bij de mogelijkheden en beleving van de cliënt en naastbetrokkenen </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Sluit aan bij de mogelijkheden en beleving van de cliënt en naastbetrokkenen  </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8" w:lineRule="auto"/>
              <w:ind w:left="17"/>
              <w:rPr>
                <w:rFonts w:cs="Arial"/>
                <w:sz w:val="22"/>
              </w:rPr>
            </w:pPr>
            <w:r w:rsidRPr="000E33CB">
              <w:rPr>
                <w:rFonts w:cs="Arial"/>
                <w:sz w:val="18"/>
              </w:rPr>
              <w:t xml:space="preserve">Stelt haar handelen voortdurend bij om aan te </w:t>
            </w:r>
          </w:p>
          <w:p w:rsidR="000E33CB" w:rsidRPr="000E33CB" w:rsidRDefault="000E33CB" w:rsidP="000E33CB">
            <w:pPr>
              <w:spacing w:after="0"/>
              <w:ind w:left="17"/>
              <w:rPr>
                <w:rFonts w:cs="Arial"/>
                <w:sz w:val="22"/>
              </w:rPr>
            </w:pPr>
            <w:r w:rsidRPr="000E33CB">
              <w:rPr>
                <w:rFonts w:cs="Arial"/>
                <w:sz w:val="18"/>
              </w:rPr>
              <w:t xml:space="preserve">sluiten bij de mogelijkheden en beleving van de cliënt en naastbetrokkenen </w:t>
            </w:r>
          </w:p>
        </w:tc>
      </w:tr>
      <w:tr w:rsidR="000E33CB" w:rsidRPr="000E33CB" w:rsidTr="00AC2731">
        <w:trPr>
          <w:trHeight w:val="722"/>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contextualSpacing/>
              <w:rPr>
                <w:rFonts w:cs="Arial"/>
                <w:sz w:val="22"/>
              </w:rPr>
            </w:pPr>
            <w:r w:rsidRPr="000E33CB">
              <w:rPr>
                <w:rFonts w:cs="Arial"/>
                <w:sz w:val="18"/>
              </w:rPr>
              <w:t xml:space="preserve">Betrekt de cliënt bij de activiteit </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jc w:val="both"/>
              <w:rPr>
                <w:rFonts w:cs="Arial"/>
                <w:sz w:val="22"/>
              </w:rPr>
            </w:pPr>
            <w:r w:rsidRPr="000E33CB">
              <w:rPr>
                <w:rFonts w:cs="Arial"/>
                <w:sz w:val="18"/>
              </w:rPr>
              <w:t xml:space="preserve">Betrekt de cliënt niet bij de activiteit </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Betrekt de cliënt bij de activiteit. </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Pr>
                <w:rFonts w:cs="Arial"/>
                <w:sz w:val="22"/>
              </w:rPr>
            </w:pPr>
            <w:r w:rsidRPr="000E33CB">
              <w:rPr>
                <w:rFonts w:cs="Arial"/>
                <w:sz w:val="18"/>
              </w:rPr>
              <w:t xml:space="preserve">Betrekt actief en voortdurend de cliënt bij de activiteit </w:t>
            </w:r>
          </w:p>
        </w:tc>
      </w:tr>
      <w:tr w:rsidR="000E33CB" w:rsidRPr="000E33CB" w:rsidTr="00AC2731">
        <w:trPr>
          <w:trHeight w:val="962"/>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ind w:right="421"/>
              <w:contextualSpacing/>
              <w:rPr>
                <w:rFonts w:cs="Arial"/>
                <w:sz w:val="22"/>
              </w:rPr>
            </w:pPr>
            <w:r w:rsidRPr="000E33CB">
              <w:rPr>
                <w:rFonts w:cs="Arial"/>
                <w:sz w:val="18"/>
              </w:rPr>
              <w:t xml:space="preserve">Past haar communicatie en gedrag aan op de groep </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Past haar communicatie en gedrag niet aan op de groep </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Past haar communicatie en gedrag aan op de groep </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ight="24"/>
              <w:rPr>
                <w:rFonts w:cs="Arial"/>
                <w:sz w:val="22"/>
              </w:rPr>
            </w:pPr>
            <w:r w:rsidRPr="000E33CB">
              <w:rPr>
                <w:rFonts w:cs="Arial"/>
                <w:sz w:val="18"/>
              </w:rPr>
              <w:t xml:space="preserve">Past haar communicatie en gedrag voortdurend en flexibel aan op de groep </w:t>
            </w:r>
          </w:p>
        </w:tc>
      </w:tr>
      <w:tr w:rsidR="000E33CB" w:rsidRPr="000E33CB" w:rsidTr="00AC2731">
        <w:trPr>
          <w:trHeight w:val="962"/>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ind w:right="421"/>
              <w:contextualSpacing/>
              <w:rPr>
                <w:rFonts w:cs="Arial"/>
                <w:sz w:val="18"/>
              </w:rPr>
            </w:pPr>
            <w:r w:rsidRPr="000E33CB">
              <w:rPr>
                <w:rFonts w:cs="Arial"/>
                <w:sz w:val="18"/>
              </w:rPr>
              <w:t>Houdt rekening met onderlinge verschillen tussen cliënten</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18"/>
              </w:rPr>
            </w:pPr>
            <w:r w:rsidRPr="000E33CB">
              <w:rPr>
                <w:rFonts w:cs="Arial"/>
                <w:sz w:val="18"/>
              </w:rPr>
              <w:t>Houdt geen rekening met verschillen tussen cliënten onderling</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Houdt voldoende rekening met verschillen in bijvoorbeeld achtergrond, taal en cultuur</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ight="24"/>
              <w:rPr>
                <w:rFonts w:cs="Arial"/>
                <w:sz w:val="18"/>
              </w:rPr>
            </w:pPr>
            <w:r w:rsidRPr="000E33CB">
              <w:rPr>
                <w:rFonts w:cs="Arial"/>
                <w:sz w:val="18"/>
              </w:rPr>
              <w:t>Houdt nauwlettend rekening met onderlinge verschillen en kan deze bespreekbaar maken in de en/of met naastbetrokkenen</w:t>
            </w:r>
          </w:p>
        </w:tc>
      </w:tr>
      <w:tr w:rsidR="000E33CB" w:rsidRPr="000E33CB" w:rsidTr="00AC2731">
        <w:trPr>
          <w:trHeight w:val="1200"/>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ind w:right="522"/>
              <w:contextualSpacing/>
              <w:rPr>
                <w:rFonts w:cs="Arial"/>
                <w:sz w:val="22"/>
              </w:rPr>
            </w:pPr>
            <w:r w:rsidRPr="000E33CB">
              <w:rPr>
                <w:rFonts w:cs="Arial"/>
                <w:sz w:val="18"/>
              </w:rPr>
              <w:t xml:space="preserve">Handelt volgens afspraken en instructie van de organisatie </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ight="43"/>
              <w:rPr>
                <w:rFonts w:cs="Arial"/>
                <w:sz w:val="22"/>
              </w:rPr>
            </w:pPr>
            <w:r w:rsidRPr="000E33CB">
              <w:rPr>
                <w:rFonts w:cs="Arial"/>
                <w:sz w:val="18"/>
              </w:rPr>
              <w:t xml:space="preserve">Handelt zonder overleg en niet volgens afspraken en instructie van de organisatie </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Handelt volgens afspraken en instructie van de organisatie </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Pr>
                <w:rFonts w:cs="Arial"/>
                <w:sz w:val="22"/>
              </w:rPr>
            </w:pPr>
            <w:r w:rsidRPr="000E33CB">
              <w:rPr>
                <w:rFonts w:cs="Arial"/>
                <w:sz w:val="18"/>
              </w:rPr>
              <w:t xml:space="preserve">Handelt volgens gemaakte afspraken en instructie van de organisatie en legt het doel van de afspraken uit </w:t>
            </w:r>
          </w:p>
        </w:tc>
      </w:tr>
      <w:tr w:rsidR="000E33CB" w:rsidRPr="000E33CB" w:rsidTr="00AC2731">
        <w:trPr>
          <w:trHeight w:val="1438"/>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ind w:right="52"/>
              <w:contextualSpacing/>
              <w:rPr>
                <w:rFonts w:cs="Arial"/>
                <w:sz w:val="22"/>
              </w:rPr>
            </w:pPr>
            <w:r w:rsidRPr="000E33CB">
              <w:rPr>
                <w:rFonts w:cs="Arial"/>
                <w:sz w:val="18"/>
              </w:rPr>
              <w:t xml:space="preserve">Gaat professioneel om met haar gevoelens en emoties bij weerstand, tegenslag en moeilijke situaties </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22"/>
              </w:rPr>
            </w:pPr>
            <w:r w:rsidRPr="000E33CB">
              <w:rPr>
                <w:rFonts w:cs="Arial"/>
                <w:sz w:val="18"/>
              </w:rPr>
              <w:t xml:space="preserve">Gaat niet professioneel om met haar gevoelens en emoties bij weerstand, tegenslag en moeilijke situaties </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Gaat professioneel om met haar gevoelens en emoties bij weerstand, tegenslag en moeilijke situaties </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Pr>
                <w:rFonts w:cs="Arial"/>
                <w:sz w:val="22"/>
              </w:rPr>
            </w:pPr>
            <w:r w:rsidRPr="000E33CB">
              <w:rPr>
                <w:rFonts w:cs="Arial"/>
                <w:sz w:val="18"/>
              </w:rPr>
              <w:t xml:space="preserve">Gaat professioneel om met haar gevoelens en emoties bij weerstand, tegenslag en moeilijke situaties en maakt deze bespreekbaar </w:t>
            </w:r>
          </w:p>
        </w:tc>
      </w:tr>
      <w:tr w:rsidR="000E33CB" w:rsidRPr="000E33CB" w:rsidTr="00AC2731">
        <w:trPr>
          <w:trHeight w:val="1438"/>
        </w:trPr>
        <w:tc>
          <w:tcPr>
            <w:tcW w:w="228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3"/>
              </w:numPr>
              <w:spacing w:after="0"/>
              <w:ind w:right="52"/>
              <w:contextualSpacing/>
              <w:rPr>
                <w:rFonts w:cs="Arial"/>
                <w:sz w:val="18"/>
              </w:rPr>
            </w:pPr>
            <w:r w:rsidRPr="000E33CB">
              <w:rPr>
                <w:rFonts w:cs="Arial"/>
                <w:sz w:val="18"/>
              </w:rPr>
              <w:t>Draagt bij aan een positief klimaat</w:t>
            </w:r>
          </w:p>
        </w:tc>
        <w:tc>
          <w:tcPr>
            <w:tcW w:w="2261"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2"/>
              <w:rPr>
                <w:rFonts w:cs="Arial"/>
                <w:sz w:val="18"/>
              </w:rPr>
            </w:pPr>
            <w:r w:rsidRPr="000E33CB">
              <w:rPr>
                <w:rFonts w:cs="Arial"/>
                <w:sz w:val="18"/>
              </w:rPr>
              <w:t>Draagt, verbaal of non- verbaal, niet bij aan een positieve sfeer</w:t>
            </w:r>
          </w:p>
        </w:tc>
        <w:tc>
          <w:tcPr>
            <w:tcW w:w="2245"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Is verbaal en non-verbaal betrokken bij de groep en draagt daardoor bij aan een positieve sfeer</w:t>
            </w:r>
          </w:p>
        </w:tc>
        <w:tc>
          <w:tcPr>
            <w:tcW w:w="227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7"/>
              <w:rPr>
                <w:rFonts w:cs="Arial"/>
                <w:sz w:val="18"/>
              </w:rPr>
            </w:pPr>
            <w:r w:rsidRPr="000E33CB">
              <w:rPr>
                <w:rFonts w:cs="Arial"/>
                <w:sz w:val="18"/>
              </w:rPr>
              <w:t>Is zodanig aanwezig dat het groepsklimaat positief beïnvloed wordt</w:t>
            </w:r>
          </w:p>
        </w:tc>
      </w:tr>
    </w:tbl>
    <w:p w:rsidR="000E33CB" w:rsidRPr="000E33CB" w:rsidRDefault="000E33CB" w:rsidP="000E33CB">
      <w:pPr>
        <w:spacing w:after="0"/>
        <w:rPr>
          <w:rFonts w:cs="Arial"/>
          <w:sz w:val="22"/>
        </w:rPr>
      </w:pPr>
      <w:r w:rsidRPr="000E33CB">
        <w:rPr>
          <w:rFonts w:eastAsia="Lucida Sans" w:cs="Arial"/>
          <w:b/>
          <w:sz w:val="22"/>
        </w:rPr>
        <w:t xml:space="preserve"> </w:t>
      </w:r>
      <w:r w:rsidRPr="000E33CB">
        <w:rPr>
          <w:rFonts w:cs="Arial"/>
          <w:sz w:val="18"/>
          <w:szCs w:val="18"/>
        </w:rPr>
        <w:t xml:space="preserve">Bij ‘Aansluiten bij wensen en mogelijkheden’ gaat het om kleine dingen zoals: vragen of de cliënt suiker of stroop op zijn pannenkoek wil of vragen of de cliënt gemakkelijk zit etc. </w:t>
      </w:r>
    </w:p>
    <w:p w:rsidR="000E33CB" w:rsidRPr="000E33CB" w:rsidRDefault="000E33CB" w:rsidP="000E33CB">
      <w:pPr>
        <w:spacing w:after="160"/>
        <w:ind w:right="14"/>
        <w:rPr>
          <w:rFonts w:asciiTheme="minorHAnsi" w:hAnsiTheme="minorHAnsi"/>
          <w:sz w:val="22"/>
        </w:rPr>
      </w:pPr>
    </w:p>
    <w:p w:rsidR="000E33CB" w:rsidRPr="000E33CB" w:rsidRDefault="000E33CB" w:rsidP="000E33CB">
      <w:pPr>
        <w:numPr>
          <w:ilvl w:val="0"/>
          <w:numId w:val="25"/>
        </w:numPr>
        <w:spacing w:after="160"/>
        <w:ind w:right="14"/>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5"/>
        </w:numPr>
        <w:spacing w:after="160"/>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 xml:space="preserve">8 punten: </w:t>
      </w:r>
      <w:r w:rsidRPr="000E33CB">
        <w:rPr>
          <w:rFonts w:cs="Arial"/>
          <w:sz w:val="22"/>
        </w:rPr>
        <w:tab/>
      </w:r>
      <w:r w:rsidRPr="000E33CB">
        <w:rPr>
          <w:rFonts w:cs="Arial"/>
          <w:sz w:val="22"/>
        </w:rPr>
        <w:tab/>
        <w:t xml:space="preserve">6 </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9 punten:</w:t>
      </w:r>
      <w:r w:rsidRPr="000E33CB">
        <w:rPr>
          <w:rFonts w:cs="Arial"/>
          <w:sz w:val="22"/>
        </w:rPr>
        <w:tab/>
      </w:r>
      <w:r w:rsidRPr="000E33CB">
        <w:rPr>
          <w:rFonts w:cs="Arial"/>
          <w:sz w:val="22"/>
        </w:rPr>
        <w:tab/>
        <w:t>6,4</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10 punten:</w:t>
      </w:r>
      <w:r w:rsidRPr="000E33CB">
        <w:rPr>
          <w:rFonts w:cs="Arial"/>
          <w:sz w:val="22"/>
        </w:rPr>
        <w:tab/>
      </w:r>
      <w:r w:rsidRPr="000E33CB">
        <w:rPr>
          <w:rFonts w:cs="Arial"/>
          <w:sz w:val="22"/>
        </w:rPr>
        <w:tab/>
        <w:t xml:space="preserve">6,8  </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11 punten:</w:t>
      </w:r>
      <w:r w:rsidRPr="000E33CB">
        <w:rPr>
          <w:rFonts w:cs="Arial"/>
          <w:sz w:val="22"/>
        </w:rPr>
        <w:tab/>
      </w:r>
      <w:r w:rsidRPr="000E33CB">
        <w:rPr>
          <w:rFonts w:cs="Arial"/>
          <w:sz w:val="22"/>
        </w:rPr>
        <w:tab/>
        <w:t>7,2</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12 punten:</w:t>
      </w:r>
      <w:r w:rsidRPr="000E33CB">
        <w:rPr>
          <w:rFonts w:cs="Arial"/>
          <w:sz w:val="22"/>
        </w:rPr>
        <w:tab/>
      </w:r>
      <w:r w:rsidRPr="000E33CB">
        <w:rPr>
          <w:rFonts w:cs="Arial"/>
          <w:sz w:val="22"/>
        </w:rPr>
        <w:tab/>
        <w:t xml:space="preserve">7,6 </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13 punten:</w:t>
      </w:r>
      <w:r w:rsidRPr="000E33CB">
        <w:rPr>
          <w:rFonts w:cs="Arial"/>
          <w:sz w:val="22"/>
        </w:rPr>
        <w:tab/>
      </w:r>
      <w:r w:rsidRPr="000E33CB">
        <w:rPr>
          <w:rFonts w:cs="Arial"/>
          <w:sz w:val="22"/>
        </w:rPr>
        <w:tab/>
        <w:t>8</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14 punten:</w:t>
      </w:r>
      <w:r w:rsidRPr="000E33CB">
        <w:rPr>
          <w:rFonts w:cs="Arial"/>
          <w:sz w:val="22"/>
        </w:rPr>
        <w:tab/>
      </w:r>
      <w:r w:rsidRPr="000E33CB">
        <w:rPr>
          <w:rFonts w:cs="Arial"/>
          <w:sz w:val="22"/>
        </w:rPr>
        <w:tab/>
        <w:t xml:space="preserve">8,7 </w:t>
      </w:r>
    </w:p>
    <w:p w:rsidR="000E33CB" w:rsidRPr="000E33CB" w:rsidRDefault="000E33CB" w:rsidP="000E33CB">
      <w:pPr>
        <w:numPr>
          <w:ilvl w:val="2"/>
          <w:numId w:val="34"/>
        </w:numPr>
        <w:spacing w:after="10" w:line="270" w:lineRule="auto"/>
        <w:ind w:right="14"/>
        <w:rPr>
          <w:rFonts w:cs="Arial"/>
          <w:sz w:val="22"/>
        </w:rPr>
      </w:pPr>
      <w:r w:rsidRPr="000E33CB">
        <w:rPr>
          <w:rFonts w:cs="Arial"/>
          <w:sz w:val="22"/>
        </w:rPr>
        <w:t>15 punten:</w:t>
      </w:r>
      <w:r w:rsidRPr="000E33CB">
        <w:rPr>
          <w:rFonts w:cs="Arial"/>
          <w:sz w:val="22"/>
        </w:rPr>
        <w:tab/>
      </w:r>
      <w:r w:rsidRPr="000E33CB">
        <w:rPr>
          <w:rFonts w:cs="Arial"/>
          <w:sz w:val="22"/>
        </w:rPr>
        <w:tab/>
        <w:t>9,3</w:t>
      </w:r>
      <w:r w:rsidRPr="000E33CB">
        <w:rPr>
          <w:rFonts w:cs="Arial"/>
          <w:sz w:val="22"/>
        </w:rPr>
        <w:br/>
        <w:t xml:space="preserve">16 punten: </w:t>
      </w:r>
      <w:r w:rsidRPr="000E33CB">
        <w:rPr>
          <w:rFonts w:cs="Arial"/>
          <w:sz w:val="22"/>
        </w:rPr>
        <w:tab/>
      </w:r>
      <w:r w:rsidRPr="000E33CB">
        <w:rPr>
          <w:rFonts w:cs="Arial"/>
          <w:sz w:val="22"/>
        </w:rPr>
        <w:tab/>
        <w:t xml:space="preserve">10 </w:t>
      </w:r>
      <w:r w:rsidRPr="000E33CB">
        <w:rPr>
          <w:rFonts w:cs="Arial"/>
          <w:sz w:val="22"/>
        </w:rPr>
        <w:tab/>
      </w:r>
      <w:r w:rsidRPr="000E33CB">
        <w:rPr>
          <w:rFonts w:cs="Arial"/>
          <w:sz w:val="22"/>
        </w:rPr>
        <w:tab/>
        <w:t xml:space="preserve"> </w:t>
      </w:r>
      <w:r w:rsidRPr="000E33CB">
        <w:rPr>
          <w:rFonts w:cs="Arial"/>
          <w:sz w:val="22"/>
        </w:rPr>
        <w:tab/>
        <w:t xml:space="preserve"> </w:t>
      </w:r>
    </w:p>
    <w:p w:rsidR="000E33CB" w:rsidRPr="000E33CB" w:rsidRDefault="000E33CB" w:rsidP="000E33CB">
      <w:pPr>
        <w:spacing w:after="160"/>
        <w:rPr>
          <w:rFonts w:cs="Arial"/>
          <w:b/>
          <w:color w:val="365F91"/>
          <w:sz w:val="22"/>
        </w:rPr>
      </w:pPr>
      <w:r w:rsidRPr="000E33CB">
        <w:rPr>
          <w:rFonts w:cs="Arial"/>
          <w:sz w:val="22"/>
        </w:rPr>
        <w:br w:type="page"/>
      </w:r>
    </w:p>
    <w:p w:rsidR="000E33CB" w:rsidRPr="000E33CB" w:rsidRDefault="000E33CB" w:rsidP="000E33CB">
      <w:pPr>
        <w:keepNext/>
        <w:keepLines/>
        <w:tabs>
          <w:tab w:val="center" w:pos="3404"/>
        </w:tabs>
        <w:spacing w:before="40" w:after="47"/>
        <w:outlineLvl w:val="3"/>
        <w:rPr>
          <w:rFonts w:eastAsiaTheme="majorEastAsia" w:cs="Arial"/>
          <w:i/>
          <w:iCs/>
          <w:color w:val="2E74B5" w:themeColor="accent1" w:themeShade="BF"/>
          <w:sz w:val="22"/>
        </w:rPr>
      </w:pPr>
      <w:r w:rsidRPr="000E33CB">
        <w:rPr>
          <w:rFonts w:eastAsiaTheme="majorEastAsia" w:cs="Arial"/>
          <w:i/>
          <w:iCs/>
          <w:color w:val="2E74B5" w:themeColor="accent1" w:themeShade="BF"/>
          <w:sz w:val="22"/>
        </w:rPr>
        <w:t xml:space="preserve">Werkproces B1-K1-W2: Maakt ruimtes gebruiksklaar </w:t>
      </w:r>
    </w:p>
    <w:p w:rsidR="000E33CB" w:rsidRPr="000E33CB" w:rsidRDefault="000E33CB" w:rsidP="000E33CB">
      <w:pPr>
        <w:spacing w:after="3" w:line="284" w:lineRule="auto"/>
        <w:ind w:left="-5" w:right="131"/>
        <w:jc w:val="both"/>
        <w:rPr>
          <w:rFonts w:cs="Arial"/>
          <w:sz w:val="22"/>
          <w:szCs w:val="20"/>
        </w:rPr>
      </w:pPr>
      <w:r w:rsidRPr="000E33CB">
        <w:rPr>
          <w:rFonts w:eastAsia="Calibri" w:cs="Arial"/>
          <w:sz w:val="22"/>
          <w:szCs w:val="20"/>
        </w:rPr>
        <w:t xml:space="preserve">Je krijgt de opdracht om een ruimte klaar te maken voor een activiteit, en eventueel ook weer in de originele staat terug te brengen. </w:t>
      </w:r>
      <w:r w:rsidRPr="000E33CB">
        <w:rPr>
          <w:rFonts w:cs="Arial"/>
          <w:sz w:val="22"/>
          <w:szCs w:val="20"/>
        </w:rPr>
        <w:t xml:space="preserve">Te denken valt aan: een zaal inrichten voor een vergadering, een kantine voor aanvang van de lunch, een sportzaal voor een spel, een ruimte voor een recreatieve activiteit, een huiskamer (in een instelling) voor een maaltijd of activiteit. </w:t>
      </w:r>
    </w:p>
    <w:p w:rsidR="000E33CB" w:rsidRPr="000E33CB" w:rsidRDefault="000E33CB" w:rsidP="000E33CB">
      <w:pPr>
        <w:spacing w:after="160"/>
        <w:ind w:right="14"/>
        <w:rPr>
          <w:rFonts w:cs="Arial"/>
          <w:sz w:val="22"/>
          <w:szCs w:val="20"/>
        </w:rPr>
      </w:pPr>
      <w:r w:rsidRPr="000E33CB">
        <w:rPr>
          <w:rFonts w:cs="Arial"/>
          <w:sz w:val="22"/>
          <w:szCs w:val="20"/>
        </w:rPr>
        <w:t xml:space="preserve">Je doet dit aan de hand van een werkplan dat je of ontvangt, of zelf maakt. Je kunt ook werken aan de hand van aanwijzingen van je collega  Je gebruikt bij het in orde brengen van de ruimte de juiste materialen of middelen. Je wordt beoordeeld aan de hand van de volgende criteria: </w:t>
      </w:r>
    </w:p>
    <w:tbl>
      <w:tblPr>
        <w:tblStyle w:val="TableGrid"/>
        <w:tblW w:w="9060" w:type="dxa"/>
        <w:tblInd w:w="7" w:type="dxa"/>
        <w:tblCellMar>
          <w:top w:w="5" w:type="dxa"/>
          <w:left w:w="107" w:type="dxa"/>
          <w:right w:w="60" w:type="dxa"/>
        </w:tblCellMar>
        <w:tblLook w:val="04A0" w:firstRow="1" w:lastRow="0" w:firstColumn="1" w:lastColumn="0" w:noHBand="0" w:noVBand="1"/>
      </w:tblPr>
      <w:tblGrid>
        <w:gridCol w:w="2211"/>
        <w:gridCol w:w="2273"/>
        <w:gridCol w:w="2279"/>
        <w:gridCol w:w="2297"/>
      </w:tblGrid>
      <w:tr w:rsidR="000E33CB" w:rsidRPr="000E33CB" w:rsidTr="00AC2731">
        <w:trPr>
          <w:trHeight w:val="485"/>
        </w:trPr>
        <w:tc>
          <w:tcPr>
            <w:tcW w:w="2211"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73" w:right="119"/>
              <w:jc w:val="center"/>
              <w:rPr>
                <w:rFonts w:cs="Arial"/>
                <w:sz w:val="22"/>
              </w:rPr>
            </w:pPr>
            <w:r w:rsidRPr="000E33CB">
              <w:rPr>
                <w:rFonts w:cs="Arial"/>
                <w:b/>
                <w:color w:val="FFFFFF"/>
                <w:sz w:val="18"/>
              </w:rPr>
              <w:t xml:space="preserve">Criterium </w:t>
            </w:r>
            <w:r w:rsidRPr="000E33CB">
              <w:rPr>
                <w:rFonts w:cs="Arial"/>
                <w:b/>
                <w:color w:val="FFFFFF"/>
                <w:sz w:val="18"/>
              </w:rPr>
              <w:br/>
              <w:t xml:space="preserve">De examenkandidaat: </w:t>
            </w:r>
          </w:p>
        </w:tc>
        <w:tc>
          <w:tcPr>
            <w:tcW w:w="2273"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right="45"/>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279"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right="47"/>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297"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right="48"/>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631"/>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ind w:right="156"/>
              <w:contextualSpacing/>
              <w:rPr>
                <w:rFonts w:cs="Arial"/>
                <w:sz w:val="22"/>
              </w:rPr>
            </w:pPr>
            <w:r w:rsidRPr="000E33CB">
              <w:rPr>
                <w:rFonts w:cs="Arial"/>
                <w:sz w:val="18"/>
              </w:rPr>
              <w:t xml:space="preserve">Werkt volgens het werkplan of de aanwijzingen van collega’s </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Werkt niet volgens werkplan </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Volgt het werkplan en volgt aanwijzingen op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Volgt het werkplan en is proactief  </w:t>
            </w:r>
          </w:p>
        </w:tc>
      </w:tr>
      <w:tr w:rsidR="000E33CB" w:rsidRPr="000E33CB" w:rsidTr="00AC2731">
        <w:trPr>
          <w:trHeight w:val="1201"/>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contextualSpacing/>
              <w:rPr>
                <w:rFonts w:cs="Arial"/>
                <w:sz w:val="22"/>
              </w:rPr>
            </w:pPr>
            <w:r w:rsidRPr="000E33CB">
              <w:rPr>
                <w:rFonts w:cs="Arial"/>
                <w:sz w:val="18"/>
              </w:rPr>
              <w:t xml:space="preserve">Kiest de juiste materialen en middelen </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De keuze van de materialen en middelen is niet juist </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Twijfelt bij het kiezen van de juiste materialen en middelen. Maakt een goede keuze, maar er is een betere.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Alle gekozen materialen en middelen zijn juist </w:t>
            </w:r>
          </w:p>
        </w:tc>
      </w:tr>
      <w:tr w:rsidR="000E33CB" w:rsidRPr="000E33CB" w:rsidTr="00AC2731">
        <w:trPr>
          <w:trHeight w:val="962"/>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contextualSpacing/>
              <w:rPr>
                <w:rFonts w:cs="Arial"/>
                <w:sz w:val="22"/>
              </w:rPr>
            </w:pPr>
            <w:r w:rsidRPr="000E33CB">
              <w:rPr>
                <w:rFonts w:cs="Arial"/>
                <w:sz w:val="18"/>
              </w:rPr>
              <w:t xml:space="preserve">Zet materialen en middelen klaar voor gebruik </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De materialen en middelen zijn niet of niet op tijd gereed voor gebruik </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De meest essentiële materialen en middelen staan klaar voor gebruik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Alle materialen en middelen staan klaar voor gebruik </w:t>
            </w:r>
          </w:p>
        </w:tc>
      </w:tr>
      <w:tr w:rsidR="000E33CB" w:rsidRPr="000E33CB" w:rsidTr="00AC2731">
        <w:trPr>
          <w:trHeight w:val="962"/>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contextualSpacing/>
              <w:rPr>
                <w:rFonts w:cs="Arial"/>
                <w:sz w:val="22"/>
              </w:rPr>
            </w:pPr>
            <w:r w:rsidRPr="000E33CB">
              <w:rPr>
                <w:rFonts w:cs="Arial"/>
                <w:sz w:val="18"/>
              </w:rPr>
              <w:t xml:space="preserve">Gaat zorgvuldig om met de gekozen en gebruikte materialen en middelen </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Gaat onzorgvuldig om met de gekozen materialen en middelen </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Gaat op de juiste manier om met de gekozen materialen en middelen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Gaat op de juiste manier en milieubewust om met de gekozen materialen en middelen </w:t>
            </w:r>
          </w:p>
        </w:tc>
      </w:tr>
      <w:tr w:rsidR="000E33CB" w:rsidRPr="000E33CB" w:rsidTr="00AC2731">
        <w:trPr>
          <w:trHeight w:val="962"/>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contextualSpacing/>
              <w:rPr>
                <w:rFonts w:cs="Arial"/>
                <w:sz w:val="18"/>
              </w:rPr>
            </w:pPr>
            <w:r w:rsidRPr="000E33CB">
              <w:rPr>
                <w:rFonts w:cs="Arial"/>
                <w:sz w:val="18"/>
              </w:rPr>
              <w:t>Richt de ruimte op een efficiënte manier in op basis van het plan van aanpak of werkplan</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18"/>
              </w:rPr>
            </w:pPr>
            <w:r w:rsidRPr="000E33CB">
              <w:rPr>
                <w:rFonts w:cs="Arial"/>
                <w:sz w:val="18"/>
              </w:rPr>
              <w:t>De ruimte is niet efficiënt ingericht</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18"/>
              </w:rPr>
            </w:pPr>
            <w:r w:rsidRPr="000E33CB">
              <w:rPr>
                <w:rFonts w:cs="Arial"/>
                <w:sz w:val="18"/>
              </w:rPr>
              <w:t>De ruimte is efficiënt ingericht maar niet op de wijze die in het werkplan beschreven staat</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De ruimte is efficiënt ingericht op de wijze die in het werkplan beschreven staat</w:t>
            </w:r>
          </w:p>
        </w:tc>
      </w:tr>
      <w:tr w:rsidR="000E33CB" w:rsidRPr="000E33CB" w:rsidTr="00AC2731">
        <w:trPr>
          <w:trHeight w:val="1438"/>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contextualSpacing/>
              <w:rPr>
                <w:rFonts w:cs="Arial"/>
                <w:sz w:val="22"/>
              </w:rPr>
            </w:pPr>
            <w:r w:rsidRPr="000E33CB">
              <w:rPr>
                <w:rFonts w:cs="Arial"/>
                <w:sz w:val="18"/>
              </w:rPr>
              <w:t xml:space="preserve">Werkt volgens de voorschriften van de organisatie </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Werkt niet volgens instructies en voorschriften van de organisatie </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Werkt volgens instructies en voorschriften van de organisatie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Werkt volgens instructies en voorschriften van de organisatie en doet verbetervoorstellen of benoemt het belang hiervan </w:t>
            </w:r>
          </w:p>
        </w:tc>
      </w:tr>
      <w:tr w:rsidR="000E33CB" w:rsidRPr="000E33CB" w:rsidTr="00AC2731">
        <w:trPr>
          <w:trHeight w:val="724"/>
        </w:trPr>
        <w:tc>
          <w:tcPr>
            <w:tcW w:w="2211"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4"/>
              </w:numPr>
              <w:spacing w:after="0"/>
              <w:ind w:right="23"/>
              <w:contextualSpacing/>
              <w:rPr>
                <w:rFonts w:cs="Arial"/>
                <w:sz w:val="22"/>
              </w:rPr>
            </w:pPr>
            <w:r w:rsidRPr="000E33CB">
              <w:rPr>
                <w:rFonts w:cs="Arial"/>
                <w:sz w:val="18"/>
              </w:rPr>
              <w:t xml:space="preserve">Zorgt dat de ruimte opgeruimd en schoon is </w:t>
            </w:r>
          </w:p>
        </w:tc>
        <w:tc>
          <w:tcPr>
            <w:tcW w:w="2273"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1"/>
              <w:rPr>
                <w:rFonts w:cs="Arial"/>
                <w:sz w:val="22"/>
              </w:rPr>
            </w:pPr>
            <w:r w:rsidRPr="000E33CB">
              <w:rPr>
                <w:rFonts w:cs="Arial"/>
                <w:sz w:val="18"/>
              </w:rPr>
              <w:t xml:space="preserve">De ruimte is onvoldoende schoon of opgeruimd </w:t>
            </w:r>
          </w:p>
        </w:tc>
        <w:tc>
          <w:tcPr>
            <w:tcW w:w="2279"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14"/>
              <w:ind w:left="1"/>
              <w:rPr>
                <w:rFonts w:cs="Arial"/>
                <w:sz w:val="22"/>
              </w:rPr>
            </w:pPr>
            <w:r w:rsidRPr="000E33CB">
              <w:rPr>
                <w:rFonts w:cs="Arial"/>
                <w:sz w:val="18"/>
              </w:rPr>
              <w:t xml:space="preserve">De ruimte is schoon en </w:t>
            </w:r>
          </w:p>
          <w:p w:rsidR="000E33CB" w:rsidRPr="000E33CB" w:rsidRDefault="000E33CB" w:rsidP="000E33CB">
            <w:pPr>
              <w:spacing w:after="14"/>
              <w:ind w:left="1"/>
              <w:rPr>
                <w:rFonts w:cs="Arial"/>
                <w:sz w:val="22"/>
              </w:rPr>
            </w:pPr>
            <w:r w:rsidRPr="000E33CB">
              <w:rPr>
                <w:rFonts w:cs="Arial"/>
                <w:sz w:val="18"/>
              </w:rPr>
              <w:t xml:space="preserve">opgeruimd </w:t>
            </w:r>
          </w:p>
          <w:p w:rsidR="000E33CB" w:rsidRPr="000E33CB" w:rsidRDefault="000E33CB" w:rsidP="000E33CB">
            <w:pPr>
              <w:spacing w:after="0"/>
              <w:ind w:left="1"/>
              <w:rPr>
                <w:rFonts w:cs="Arial"/>
                <w:sz w:val="22"/>
              </w:rPr>
            </w:pPr>
            <w:r w:rsidRPr="000E33CB">
              <w:rPr>
                <w:rFonts w:cs="Arial"/>
                <w:sz w:val="18"/>
              </w:rPr>
              <w:t xml:space="preserve"> </w:t>
            </w:r>
          </w:p>
        </w:tc>
        <w:tc>
          <w:tcPr>
            <w:tcW w:w="229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De ruimte is opgeruimd, schoon en representatief ingericht </w:t>
            </w:r>
          </w:p>
        </w:tc>
      </w:tr>
    </w:tbl>
    <w:p w:rsidR="000E33CB" w:rsidRPr="000E33CB" w:rsidRDefault="000E33CB" w:rsidP="000E33CB">
      <w:pPr>
        <w:numPr>
          <w:ilvl w:val="0"/>
          <w:numId w:val="26"/>
        </w:numPr>
        <w:spacing w:after="32"/>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6"/>
        </w:numPr>
        <w:spacing w:after="32"/>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 xml:space="preserve">7 punten: </w:t>
      </w:r>
      <w:r w:rsidRPr="000E33CB">
        <w:rPr>
          <w:rFonts w:cs="Arial"/>
          <w:sz w:val="22"/>
        </w:rPr>
        <w:tab/>
        <w:t>6</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8 punten:</w:t>
      </w:r>
      <w:r w:rsidRPr="000E33CB">
        <w:rPr>
          <w:rFonts w:cs="Arial"/>
          <w:sz w:val="22"/>
        </w:rPr>
        <w:tab/>
        <w:t>6,4</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 xml:space="preserve">9 punten: </w:t>
      </w:r>
      <w:r w:rsidRPr="000E33CB">
        <w:rPr>
          <w:rFonts w:cs="Arial"/>
          <w:sz w:val="22"/>
        </w:rPr>
        <w:tab/>
        <w:t xml:space="preserve">6,8 </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10 punten:</w:t>
      </w:r>
      <w:r w:rsidRPr="000E33CB">
        <w:rPr>
          <w:rFonts w:cs="Arial"/>
          <w:sz w:val="22"/>
        </w:rPr>
        <w:tab/>
        <w:t>7,2</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 xml:space="preserve">11 punten: </w:t>
      </w:r>
      <w:r w:rsidRPr="000E33CB">
        <w:rPr>
          <w:rFonts w:cs="Arial"/>
          <w:sz w:val="22"/>
        </w:rPr>
        <w:tab/>
        <w:t xml:space="preserve">7,6 </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12 punten:</w:t>
      </w:r>
      <w:r w:rsidRPr="000E33CB">
        <w:rPr>
          <w:rFonts w:cs="Arial"/>
          <w:sz w:val="22"/>
        </w:rPr>
        <w:tab/>
        <w:t>8</w:t>
      </w:r>
    </w:p>
    <w:p w:rsidR="000E33CB" w:rsidRPr="000E33CB" w:rsidRDefault="000E33CB" w:rsidP="000E33CB">
      <w:pPr>
        <w:numPr>
          <w:ilvl w:val="2"/>
          <w:numId w:val="33"/>
        </w:numPr>
        <w:spacing w:after="10" w:line="270" w:lineRule="auto"/>
        <w:ind w:right="14"/>
        <w:rPr>
          <w:rFonts w:cs="Arial"/>
          <w:sz w:val="22"/>
        </w:rPr>
      </w:pPr>
      <w:r w:rsidRPr="000E33CB">
        <w:rPr>
          <w:rFonts w:cs="Arial"/>
          <w:sz w:val="22"/>
        </w:rPr>
        <w:t>13 punten:</w:t>
      </w:r>
      <w:r w:rsidRPr="000E33CB">
        <w:rPr>
          <w:rFonts w:cs="Arial"/>
          <w:sz w:val="22"/>
        </w:rPr>
        <w:tab/>
        <w:t xml:space="preserve">9 </w:t>
      </w:r>
    </w:p>
    <w:p w:rsidR="000E33CB" w:rsidRPr="000E33CB" w:rsidRDefault="000E33CB" w:rsidP="000E33CB">
      <w:pPr>
        <w:numPr>
          <w:ilvl w:val="2"/>
          <w:numId w:val="33"/>
        </w:numPr>
        <w:spacing w:after="0" w:line="270" w:lineRule="auto"/>
        <w:ind w:right="14"/>
        <w:rPr>
          <w:rFonts w:cs="Arial"/>
          <w:sz w:val="22"/>
        </w:rPr>
      </w:pPr>
      <w:r w:rsidRPr="000E33CB">
        <w:rPr>
          <w:rFonts w:cs="Arial"/>
          <w:sz w:val="22"/>
        </w:rPr>
        <w:t xml:space="preserve">14 punten: </w:t>
      </w:r>
      <w:r w:rsidRPr="000E33CB">
        <w:rPr>
          <w:rFonts w:cs="Arial"/>
          <w:sz w:val="22"/>
        </w:rPr>
        <w:tab/>
        <w:t xml:space="preserve">10 </w:t>
      </w:r>
      <w:r w:rsidRPr="000E33CB">
        <w:rPr>
          <w:rFonts w:cs="Arial"/>
          <w:sz w:val="22"/>
        </w:rPr>
        <w:tab/>
        <w:t xml:space="preserve"> </w:t>
      </w:r>
    </w:p>
    <w:p w:rsidR="000E33CB" w:rsidRPr="000E33CB" w:rsidRDefault="000E33CB" w:rsidP="000E33CB">
      <w:pPr>
        <w:spacing w:after="0"/>
        <w:rPr>
          <w:rFonts w:cs="Arial"/>
          <w:sz w:val="22"/>
        </w:rPr>
      </w:pPr>
      <w:r w:rsidRPr="000E33CB">
        <w:rPr>
          <w:rFonts w:cs="Arial"/>
          <w:b/>
          <w:color w:val="365F91"/>
          <w:sz w:val="22"/>
        </w:rPr>
        <w:t xml:space="preserve"> </w:t>
      </w:r>
      <w:r w:rsidRPr="000E33CB">
        <w:rPr>
          <w:rFonts w:cs="Arial"/>
          <w:b/>
          <w:color w:val="365F91"/>
          <w:sz w:val="22"/>
        </w:rPr>
        <w:tab/>
        <w:t xml:space="preserve"> </w:t>
      </w:r>
    </w:p>
    <w:p w:rsidR="00AC2731" w:rsidRDefault="00AC2731" w:rsidP="00AC2731">
      <w:pPr>
        <w:spacing w:after="160"/>
        <w:rPr>
          <w:rFonts w:cs="Arial"/>
          <w:sz w:val="22"/>
        </w:rPr>
      </w:pPr>
    </w:p>
    <w:p w:rsidR="000E33CB" w:rsidRPr="00AC2731" w:rsidRDefault="000E33CB" w:rsidP="00AC2731">
      <w:pPr>
        <w:spacing w:after="160"/>
        <w:rPr>
          <w:rFonts w:eastAsiaTheme="majorEastAsia" w:cs="Arial"/>
          <w:i/>
          <w:iCs/>
          <w:color w:val="2E74B5" w:themeColor="accent1" w:themeShade="BF"/>
          <w:sz w:val="22"/>
        </w:rPr>
      </w:pPr>
      <w:r w:rsidRPr="000E33CB">
        <w:rPr>
          <w:rFonts w:eastAsiaTheme="majorEastAsia" w:cs="Arial"/>
          <w:i/>
          <w:iCs/>
          <w:color w:val="2E74B5" w:themeColor="accent1" w:themeShade="BF"/>
          <w:sz w:val="22"/>
        </w:rPr>
        <w:t xml:space="preserve">Werkproces B1-K1-W9: Evalueert de werkzaamheden </w:t>
      </w:r>
      <w:r w:rsidR="00AC2731">
        <w:rPr>
          <w:rFonts w:eastAsiaTheme="majorEastAsia" w:cs="Arial"/>
          <w:i/>
          <w:iCs/>
          <w:color w:val="2E74B5" w:themeColor="accent1" w:themeShade="BF"/>
          <w:sz w:val="22"/>
        </w:rPr>
        <w:br/>
      </w:r>
      <w:r w:rsidRPr="000E33CB">
        <w:rPr>
          <w:rFonts w:cs="Arial"/>
          <w:sz w:val="22"/>
        </w:rPr>
        <w:t xml:space="preserve">Je verzamelt feedback op de door jou uitgevoerde werkzaamheden volgens het format dat je van je studieloopbaanbegeleider ontvangt en je schrijft deze feedback op zoals is afgesproken. Aan de hand hiervan voer je een gesprek. Je laat zien dat je weet hoe je functioneert, wat je goed doet en waaraan je misschien nog moet werken. Je wordt beoordeeld aan de hand van de volgende criteria: </w:t>
      </w:r>
    </w:p>
    <w:tbl>
      <w:tblPr>
        <w:tblStyle w:val="TableGrid"/>
        <w:tblW w:w="9779" w:type="dxa"/>
        <w:tblInd w:w="2" w:type="dxa"/>
        <w:tblCellMar>
          <w:top w:w="4" w:type="dxa"/>
          <w:left w:w="106" w:type="dxa"/>
          <w:right w:w="91" w:type="dxa"/>
        </w:tblCellMar>
        <w:tblLook w:val="04A0" w:firstRow="1" w:lastRow="0" w:firstColumn="1" w:lastColumn="0" w:noHBand="0" w:noVBand="1"/>
      </w:tblPr>
      <w:tblGrid>
        <w:gridCol w:w="2410"/>
        <w:gridCol w:w="2427"/>
        <w:gridCol w:w="2472"/>
        <w:gridCol w:w="2470"/>
      </w:tblGrid>
      <w:tr w:rsidR="000E33CB" w:rsidRPr="000E33CB" w:rsidTr="00AC2731">
        <w:trPr>
          <w:trHeight w:val="484"/>
        </w:trPr>
        <w:tc>
          <w:tcPr>
            <w:tcW w:w="2410" w:type="dxa"/>
            <w:tcBorders>
              <w:top w:val="single" w:sz="4" w:space="0" w:color="365F91"/>
              <w:left w:val="single" w:sz="4" w:space="0" w:color="365F91"/>
              <w:bottom w:val="single" w:sz="4" w:space="0" w:color="365F91"/>
              <w:right w:val="single" w:sz="4" w:space="0" w:color="365F91"/>
            </w:tcBorders>
            <w:shd w:val="clear" w:color="auto" w:fill="365F91"/>
          </w:tcPr>
          <w:p w:rsidR="000E33CB" w:rsidRPr="000E33CB" w:rsidRDefault="000E33CB" w:rsidP="000E33CB">
            <w:pPr>
              <w:spacing w:after="0"/>
              <w:ind w:left="170" w:right="191"/>
              <w:jc w:val="center"/>
              <w:rPr>
                <w:rFonts w:cs="Arial"/>
                <w:sz w:val="22"/>
              </w:rPr>
            </w:pPr>
            <w:r w:rsidRPr="000E33CB">
              <w:rPr>
                <w:rFonts w:cs="Arial"/>
                <w:b/>
                <w:color w:val="FFFFFF"/>
                <w:sz w:val="18"/>
              </w:rPr>
              <w:t xml:space="preserve">Criterium </w:t>
            </w:r>
            <w:r w:rsidRPr="000E33CB">
              <w:rPr>
                <w:rFonts w:cs="Arial"/>
                <w:b/>
                <w:color w:val="FFFFFF"/>
                <w:sz w:val="18"/>
              </w:rPr>
              <w:br/>
              <w:t xml:space="preserve">De examenkandidaat: </w:t>
            </w:r>
          </w:p>
        </w:tc>
        <w:tc>
          <w:tcPr>
            <w:tcW w:w="2427" w:type="dxa"/>
            <w:tcBorders>
              <w:top w:val="single" w:sz="4" w:space="0" w:color="365F91"/>
              <w:left w:val="single" w:sz="4" w:space="0" w:color="365F91"/>
              <w:bottom w:val="single" w:sz="4" w:space="0" w:color="365F91"/>
              <w:right w:val="nil"/>
            </w:tcBorders>
            <w:shd w:val="clear" w:color="auto" w:fill="365F91"/>
          </w:tcPr>
          <w:p w:rsidR="000E33CB" w:rsidRPr="000E33CB" w:rsidRDefault="000E33CB" w:rsidP="000E33CB">
            <w:pPr>
              <w:spacing w:after="0"/>
              <w:ind w:right="13"/>
              <w:jc w:val="center"/>
              <w:rPr>
                <w:rFonts w:cs="Arial"/>
                <w:sz w:val="22"/>
              </w:rPr>
            </w:pPr>
            <w:r w:rsidRPr="000E33CB">
              <w:rPr>
                <w:rFonts w:cs="Arial"/>
                <w:b/>
                <w:color w:val="FFFFFF"/>
                <w:sz w:val="18"/>
              </w:rPr>
              <w:t>Onvoldoende</w:t>
            </w:r>
            <w:r w:rsidRPr="000E33CB">
              <w:rPr>
                <w:rFonts w:cs="Arial"/>
                <w:b/>
                <w:color w:val="FFFFFF"/>
                <w:sz w:val="18"/>
              </w:rPr>
              <w:br/>
              <w:t xml:space="preserve">0 punten </w:t>
            </w:r>
          </w:p>
        </w:tc>
        <w:tc>
          <w:tcPr>
            <w:tcW w:w="2472" w:type="dxa"/>
            <w:tcBorders>
              <w:top w:val="single" w:sz="4" w:space="0" w:color="365F91"/>
              <w:left w:val="nil"/>
              <w:bottom w:val="single" w:sz="4" w:space="0" w:color="365F91"/>
              <w:right w:val="nil"/>
            </w:tcBorders>
            <w:shd w:val="clear" w:color="auto" w:fill="365F91"/>
          </w:tcPr>
          <w:p w:rsidR="000E33CB" w:rsidRPr="000E33CB" w:rsidRDefault="000E33CB" w:rsidP="000E33CB">
            <w:pPr>
              <w:spacing w:after="0"/>
              <w:ind w:right="20"/>
              <w:jc w:val="center"/>
              <w:rPr>
                <w:rFonts w:cs="Arial"/>
                <w:sz w:val="22"/>
              </w:rPr>
            </w:pPr>
            <w:r w:rsidRPr="000E33CB">
              <w:rPr>
                <w:rFonts w:cs="Arial"/>
                <w:b/>
                <w:color w:val="FFFFFF"/>
                <w:sz w:val="18"/>
              </w:rPr>
              <w:t xml:space="preserve">Voldoende </w:t>
            </w:r>
            <w:r w:rsidRPr="000E33CB">
              <w:rPr>
                <w:rFonts w:cs="Arial"/>
                <w:b/>
                <w:color w:val="FFFFFF"/>
                <w:sz w:val="18"/>
              </w:rPr>
              <w:br/>
              <w:t xml:space="preserve">1 punt </w:t>
            </w:r>
          </w:p>
        </w:tc>
        <w:tc>
          <w:tcPr>
            <w:tcW w:w="2470" w:type="dxa"/>
            <w:tcBorders>
              <w:top w:val="single" w:sz="4" w:space="0" w:color="365F91"/>
              <w:left w:val="nil"/>
              <w:bottom w:val="single" w:sz="4" w:space="0" w:color="365F91"/>
              <w:right w:val="single" w:sz="4" w:space="0" w:color="365F91"/>
            </w:tcBorders>
            <w:shd w:val="clear" w:color="auto" w:fill="365F91"/>
          </w:tcPr>
          <w:p w:rsidR="000E33CB" w:rsidRPr="000E33CB" w:rsidRDefault="000E33CB" w:rsidP="000E33CB">
            <w:pPr>
              <w:spacing w:after="0"/>
              <w:ind w:right="17"/>
              <w:jc w:val="center"/>
              <w:rPr>
                <w:rFonts w:cs="Arial"/>
                <w:sz w:val="22"/>
              </w:rPr>
            </w:pPr>
            <w:r w:rsidRPr="000E33CB">
              <w:rPr>
                <w:rFonts w:cs="Arial"/>
                <w:b/>
                <w:color w:val="FFFFFF"/>
                <w:sz w:val="18"/>
              </w:rPr>
              <w:t xml:space="preserve">Goed </w:t>
            </w:r>
            <w:r w:rsidRPr="000E33CB">
              <w:rPr>
                <w:rFonts w:cs="Arial"/>
                <w:b/>
                <w:color w:val="FFFFFF"/>
                <w:sz w:val="18"/>
              </w:rPr>
              <w:br/>
              <w:t xml:space="preserve">2 punten </w:t>
            </w:r>
          </w:p>
        </w:tc>
      </w:tr>
      <w:tr w:rsidR="000E33CB" w:rsidRPr="000E33CB" w:rsidTr="00AC2731">
        <w:trPr>
          <w:trHeight w:val="725"/>
        </w:trPr>
        <w:tc>
          <w:tcPr>
            <w:tcW w:w="241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5"/>
              </w:numPr>
              <w:spacing w:after="0"/>
              <w:contextualSpacing/>
              <w:rPr>
                <w:rFonts w:cs="Arial"/>
                <w:sz w:val="18"/>
                <w:szCs w:val="18"/>
              </w:rPr>
            </w:pPr>
            <w:r w:rsidRPr="000E33CB">
              <w:rPr>
                <w:rFonts w:cs="Arial"/>
                <w:sz w:val="18"/>
                <w:szCs w:val="18"/>
              </w:rPr>
              <w:t>Heeft feedback verzameld bij cliënten en collega’s</w:t>
            </w:r>
          </w:p>
        </w:tc>
        <w:tc>
          <w:tcPr>
            <w:tcW w:w="242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3"/>
              <w:rPr>
                <w:rFonts w:cs="Arial"/>
                <w:sz w:val="18"/>
                <w:szCs w:val="18"/>
              </w:rPr>
            </w:pPr>
            <w:r w:rsidRPr="000E33CB">
              <w:rPr>
                <w:rFonts w:cs="Arial"/>
                <w:sz w:val="18"/>
                <w:szCs w:val="18"/>
              </w:rPr>
              <w:t>Heeft geen of onvoldoende feedback verzameld</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Heeft voldoende feedback verzameld</w:t>
            </w:r>
          </w:p>
        </w:tc>
        <w:tc>
          <w:tcPr>
            <w:tcW w:w="247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Heeft actief en doelgericht feedback verzameld</w:t>
            </w:r>
          </w:p>
        </w:tc>
      </w:tr>
      <w:tr w:rsidR="000E33CB" w:rsidRPr="000E33CB" w:rsidTr="00AC2731">
        <w:trPr>
          <w:trHeight w:val="725"/>
        </w:trPr>
        <w:tc>
          <w:tcPr>
            <w:tcW w:w="241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5"/>
              </w:numPr>
              <w:spacing w:after="0"/>
              <w:contextualSpacing/>
              <w:rPr>
                <w:rFonts w:cs="Arial"/>
                <w:sz w:val="18"/>
              </w:rPr>
            </w:pPr>
            <w:r w:rsidRPr="000E33CB">
              <w:rPr>
                <w:rFonts w:cs="Arial"/>
                <w:sz w:val="18"/>
              </w:rPr>
              <w:t xml:space="preserve">Bespreekt de verzamelde feedback helder en kernachtig </w:t>
            </w:r>
          </w:p>
        </w:tc>
        <w:tc>
          <w:tcPr>
            <w:tcW w:w="242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3"/>
              <w:rPr>
                <w:rFonts w:cs="Arial"/>
                <w:sz w:val="18"/>
              </w:rPr>
            </w:pPr>
            <w:r w:rsidRPr="000E33CB">
              <w:rPr>
                <w:rFonts w:cs="Arial"/>
                <w:sz w:val="18"/>
              </w:rPr>
              <w:t xml:space="preserve">Bespreekt de gekregen feedback niet op de juiste wijze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 xml:space="preserve">Bespreekt de gekregen feedback op de juiste wijze </w:t>
            </w:r>
          </w:p>
        </w:tc>
        <w:tc>
          <w:tcPr>
            <w:tcW w:w="247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rPr>
            </w:pPr>
            <w:r w:rsidRPr="000E33CB">
              <w:rPr>
                <w:rFonts w:cs="Arial"/>
                <w:sz w:val="18"/>
              </w:rPr>
              <w:t xml:space="preserve">Bespreekt de gekregen feedback actief en doelgericht </w:t>
            </w:r>
          </w:p>
        </w:tc>
      </w:tr>
      <w:tr w:rsidR="000E33CB" w:rsidRPr="000E33CB" w:rsidTr="00AC2731">
        <w:trPr>
          <w:trHeight w:val="1201"/>
        </w:trPr>
        <w:tc>
          <w:tcPr>
            <w:tcW w:w="241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5"/>
              </w:numPr>
              <w:spacing w:after="0"/>
              <w:contextualSpacing/>
              <w:rPr>
                <w:rFonts w:cs="Arial"/>
                <w:sz w:val="22"/>
              </w:rPr>
            </w:pPr>
            <w:r w:rsidRPr="000E33CB">
              <w:rPr>
                <w:rFonts w:cs="Arial"/>
                <w:sz w:val="18"/>
              </w:rPr>
              <w:t xml:space="preserve">Schetst een realistisch beeld van het eigen functioneren </w:t>
            </w:r>
          </w:p>
        </w:tc>
        <w:tc>
          <w:tcPr>
            <w:tcW w:w="242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line="277" w:lineRule="auto"/>
              <w:ind w:left="3"/>
              <w:rPr>
                <w:rFonts w:cs="Arial"/>
                <w:sz w:val="22"/>
              </w:rPr>
            </w:pPr>
            <w:r w:rsidRPr="000E33CB">
              <w:rPr>
                <w:rFonts w:cs="Arial"/>
                <w:sz w:val="18"/>
              </w:rPr>
              <w:t xml:space="preserve">Weet niet of onvoldoende te benoemen waar de ontvangen feedback op </w:t>
            </w:r>
          </w:p>
          <w:p w:rsidR="000E33CB" w:rsidRPr="000E33CB" w:rsidRDefault="000E33CB" w:rsidP="000E33CB">
            <w:pPr>
              <w:spacing w:after="15"/>
              <w:ind w:left="3"/>
              <w:rPr>
                <w:rFonts w:cs="Arial"/>
                <w:sz w:val="22"/>
              </w:rPr>
            </w:pPr>
            <w:r w:rsidRPr="000E33CB">
              <w:rPr>
                <w:rFonts w:cs="Arial"/>
                <w:sz w:val="18"/>
              </w:rPr>
              <w:t xml:space="preserve">doelt </w:t>
            </w:r>
          </w:p>
          <w:p w:rsidR="000E33CB" w:rsidRPr="000E33CB" w:rsidRDefault="000E33CB" w:rsidP="000E33CB">
            <w:pPr>
              <w:spacing w:after="0"/>
              <w:ind w:left="3"/>
              <w:rPr>
                <w:rFonts w:cs="Arial"/>
                <w:sz w:val="22"/>
              </w:rPr>
            </w:pPr>
            <w:r w:rsidRPr="000E33CB">
              <w:rPr>
                <w:rFonts w:cs="Arial"/>
                <w:sz w:val="18"/>
              </w:rPr>
              <w:t xml:space="preserve">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Kent zichzelf en heeft een realistisch beeld van het eigen functioneren </w:t>
            </w:r>
          </w:p>
        </w:tc>
        <w:tc>
          <w:tcPr>
            <w:tcW w:w="247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22"/>
              </w:rPr>
            </w:pPr>
            <w:r w:rsidRPr="000E33CB">
              <w:rPr>
                <w:rFonts w:cs="Arial"/>
                <w:sz w:val="18"/>
              </w:rPr>
              <w:t xml:space="preserve">Kent zichzelf en heeft een realistisch beeld van het eigen functioneren. Kan omgaan met de ontvangen feedback. </w:t>
            </w:r>
          </w:p>
        </w:tc>
      </w:tr>
      <w:tr w:rsidR="000E33CB" w:rsidRPr="000E33CB" w:rsidTr="00AC2731">
        <w:trPr>
          <w:trHeight w:val="725"/>
        </w:trPr>
        <w:tc>
          <w:tcPr>
            <w:tcW w:w="241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5"/>
              </w:numPr>
              <w:spacing w:after="0"/>
              <w:contextualSpacing/>
              <w:rPr>
                <w:rFonts w:cs="Arial"/>
                <w:sz w:val="22"/>
              </w:rPr>
            </w:pPr>
            <w:r w:rsidRPr="000E33CB">
              <w:rPr>
                <w:rFonts w:cs="Arial"/>
                <w:sz w:val="18"/>
              </w:rPr>
              <w:t xml:space="preserve">Reflecteert op eigen handelen </w:t>
            </w:r>
          </w:p>
        </w:tc>
        <w:tc>
          <w:tcPr>
            <w:tcW w:w="242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3"/>
              <w:rPr>
                <w:rFonts w:cs="Arial"/>
                <w:sz w:val="22"/>
              </w:rPr>
            </w:pPr>
            <w:r w:rsidRPr="000E33CB">
              <w:rPr>
                <w:rFonts w:cs="Arial"/>
                <w:sz w:val="18"/>
              </w:rPr>
              <w:t xml:space="preserve">Reflecteert niet of onvoldoende op eigen handelen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76" w:lineRule="auto"/>
              <w:rPr>
                <w:rFonts w:cs="Arial"/>
                <w:sz w:val="22"/>
              </w:rPr>
            </w:pPr>
            <w:r w:rsidRPr="000E33CB">
              <w:rPr>
                <w:rFonts w:cs="Arial"/>
                <w:sz w:val="18"/>
              </w:rPr>
              <w:t xml:space="preserve">Reflecteert met hulp op eigen handelen </w:t>
            </w:r>
          </w:p>
          <w:p w:rsidR="000E33CB" w:rsidRPr="000E33CB" w:rsidRDefault="000E33CB" w:rsidP="000E33CB">
            <w:pPr>
              <w:spacing w:after="0"/>
              <w:rPr>
                <w:rFonts w:cs="Arial"/>
                <w:sz w:val="22"/>
              </w:rPr>
            </w:pPr>
            <w:r w:rsidRPr="000E33CB">
              <w:rPr>
                <w:rFonts w:cs="Arial"/>
                <w:sz w:val="18"/>
              </w:rPr>
              <w:t xml:space="preserve"> </w:t>
            </w:r>
          </w:p>
        </w:tc>
        <w:tc>
          <w:tcPr>
            <w:tcW w:w="247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jc w:val="both"/>
              <w:rPr>
                <w:rFonts w:cs="Arial"/>
                <w:sz w:val="22"/>
              </w:rPr>
            </w:pPr>
            <w:r w:rsidRPr="000E33CB">
              <w:rPr>
                <w:rFonts w:cs="Arial"/>
                <w:sz w:val="18"/>
              </w:rPr>
              <w:t xml:space="preserve">Reflecteert zelfstandig op eigen handelen </w:t>
            </w:r>
          </w:p>
        </w:tc>
      </w:tr>
      <w:tr w:rsidR="000E33CB" w:rsidRPr="000E33CB" w:rsidTr="00AC2731">
        <w:trPr>
          <w:trHeight w:val="725"/>
        </w:trPr>
        <w:tc>
          <w:tcPr>
            <w:tcW w:w="241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5"/>
              </w:numPr>
              <w:spacing w:after="0"/>
              <w:contextualSpacing/>
              <w:rPr>
                <w:rFonts w:cs="Arial"/>
                <w:sz w:val="18"/>
              </w:rPr>
            </w:pPr>
            <w:r w:rsidRPr="000E33CB">
              <w:rPr>
                <w:rFonts w:cs="Arial"/>
                <w:sz w:val="18"/>
              </w:rPr>
              <w:t>Vertelt welke aanpassingen in de werkzaamheden noodzakelijk en / of gewenst zijn en hoe hij de besproken werkzaamheden in het vervolg gaat uitvoeren</w:t>
            </w:r>
          </w:p>
        </w:tc>
        <w:tc>
          <w:tcPr>
            <w:tcW w:w="242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3"/>
              <w:rPr>
                <w:rFonts w:cs="Arial"/>
                <w:sz w:val="18"/>
              </w:rPr>
            </w:pPr>
            <w:r w:rsidRPr="000E33CB">
              <w:rPr>
                <w:rFonts w:cs="Arial"/>
                <w:sz w:val="18"/>
              </w:rPr>
              <w:t xml:space="preserve">Kan niet vertellen hoe hij zijn werkzaamheden in de toekomst gaat uitvoeren  </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2" w:line="276" w:lineRule="auto"/>
              <w:rPr>
                <w:rFonts w:cs="Arial"/>
                <w:sz w:val="18"/>
              </w:rPr>
            </w:pPr>
            <w:r w:rsidRPr="000E33CB">
              <w:rPr>
                <w:rFonts w:cs="Arial"/>
                <w:sz w:val="18"/>
              </w:rPr>
              <w:t xml:space="preserve">Kan vertellen hoe hij zijn werkzaamheden in de toekomst gaat uitvoeren </w:t>
            </w:r>
          </w:p>
        </w:tc>
        <w:tc>
          <w:tcPr>
            <w:tcW w:w="247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jc w:val="both"/>
              <w:rPr>
                <w:rFonts w:cs="Arial"/>
                <w:sz w:val="18"/>
              </w:rPr>
            </w:pPr>
            <w:r w:rsidRPr="000E33CB">
              <w:rPr>
                <w:rFonts w:cs="Arial"/>
                <w:sz w:val="18"/>
              </w:rPr>
              <w:t xml:space="preserve">Kan gedetailleerd vertellen hoe hij zijn werkzaamheden in de toekomst gaat uitvoeren, laat horen dat hij anticipeert op de situatie  </w:t>
            </w:r>
          </w:p>
        </w:tc>
      </w:tr>
      <w:tr w:rsidR="000E33CB" w:rsidRPr="000E33CB" w:rsidTr="00AC2731">
        <w:trPr>
          <w:trHeight w:val="1199"/>
        </w:trPr>
        <w:tc>
          <w:tcPr>
            <w:tcW w:w="2410" w:type="dxa"/>
            <w:tcBorders>
              <w:top w:val="single" w:sz="4" w:space="0" w:color="365F91"/>
              <w:left w:val="single" w:sz="4" w:space="0" w:color="365F91"/>
              <w:bottom w:val="single" w:sz="4" w:space="0" w:color="365F91"/>
              <w:right w:val="single" w:sz="4" w:space="0" w:color="365F91"/>
            </w:tcBorders>
            <w:shd w:val="clear" w:color="auto" w:fill="DBE5F1"/>
          </w:tcPr>
          <w:p w:rsidR="000E33CB" w:rsidRPr="000E33CB" w:rsidRDefault="000E33CB" w:rsidP="000E33CB">
            <w:pPr>
              <w:numPr>
                <w:ilvl w:val="0"/>
                <w:numId w:val="5"/>
              </w:numPr>
              <w:spacing w:after="0"/>
              <w:contextualSpacing/>
              <w:rPr>
                <w:rFonts w:cs="Arial"/>
                <w:sz w:val="22"/>
              </w:rPr>
            </w:pPr>
            <w:r w:rsidRPr="000E33CB">
              <w:rPr>
                <w:rFonts w:cs="Arial"/>
                <w:sz w:val="18"/>
              </w:rPr>
              <w:t xml:space="preserve">Geeft aan welke scholing eventueel gewenst en / of noodzakelijk is </w:t>
            </w:r>
          </w:p>
        </w:tc>
        <w:tc>
          <w:tcPr>
            <w:tcW w:w="2427"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ind w:left="3"/>
              <w:rPr>
                <w:rFonts w:cs="Arial"/>
                <w:sz w:val="18"/>
                <w:szCs w:val="18"/>
              </w:rPr>
            </w:pPr>
            <w:r w:rsidRPr="000E33CB">
              <w:rPr>
                <w:rFonts w:cs="Arial"/>
                <w:sz w:val="18"/>
                <w:szCs w:val="18"/>
              </w:rPr>
              <w:t>Kan geen gewenste of noodzakelijke scholing benoemen</w:t>
            </w:r>
          </w:p>
        </w:tc>
        <w:tc>
          <w:tcPr>
            <w:tcW w:w="2472"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Weet waar op geschoold kan of moet worden</w:t>
            </w:r>
          </w:p>
        </w:tc>
        <w:tc>
          <w:tcPr>
            <w:tcW w:w="2470" w:type="dxa"/>
            <w:tcBorders>
              <w:top w:val="single" w:sz="4" w:space="0" w:color="365F91"/>
              <w:left w:val="single" w:sz="4" w:space="0" w:color="365F91"/>
              <w:bottom w:val="single" w:sz="4" w:space="0" w:color="365F91"/>
              <w:right w:val="single" w:sz="4" w:space="0" w:color="365F91"/>
            </w:tcBorders>
          </w:tcPr>
          <w:p w:rsidR="000E33CB" w:rsidRPr="000E33CB" w:rsidRDefault="000E33CB" w:rsidP="000E33CB">
            <w:pPr>
              <w:spacing w:after="0"/>
              <w:rPr>
                <w:rFonts w:cs="Arial"/>
                <w:sz w:val="18"/>
                <w:szCs w:val="18"/>
              </w:rPr>
            </w:pPr>
            <w:r w:rsidRPr="000E33CB">
              <w:rPr>
                <w:rFonts w:cs="Arial"/>
                <w:sz w:val="18"/>
                <w:szCs w:val="18"/>
              </w:rPr>
              <w:t>Gaat enthousiast op zoek naar extra scholing</w:t>
            </w:r>
          </w:p>
        </w:tc>
      </w:tr>
    </w:tbl>
    <w:p w:rsidR="000E33CB" w:rsidRPr="000E33CB" w:rsidRDefault="000E33CB" w:rsidP="000E33CB">
      <w:pPr>
        <w:numPr>
          <w:ilvl w:val="0"/>
          <w:numId w:val="27"/>
        </w:numPr>
        <w:spacing w:after="3"/>
        <w:contextualSpacing/>
        <w:rPr>
          <w:rFonts w:cs="Arial"/>
          <w:sz w:val="22"/>
        </w:rPr>
      </w:pPr>
      <w:r w:rsidRPr="000E33CB">
        <w:rPr>
          <w:rFonts w:cs="Arial"/>
          <w:sz w:val="22"/>
        </w:rPr>
        <w:t xml:space="preserve">Je mag geen van de criteria onvoldoende hebben; </w:t>
      </w:r>
    </w:p>
    <w:p w:rsidR="000E33CB" w:rsidRPr="000E33CB" w:rsidRDefault="000E33CB" w:rsidP="000E33CB">
      <w:pPr>
        <w:numPr>
          <w:ilvl w:val="0"/>
          <w:numId w:val="27"/>
        </w:numPr>
        <w:spacing w:after="10" w:line="270" w:lineRule="auto"/>
        <w:ind w:right="14"/>
        <w:contextualSpacing/>
        <w:rPr>
          <w:rFonts w:cs="Arial"/>
          <w:sz w:val="22"/>
        </w:rPr>
      </w:pPr>
      <w:r w:rsidRPr="000E33CB">
        <w:rPr>
          <w:rFonts w:cs="Arial"/>
          <w:sz w:val="22"/>
        </w:rPr>
        <w:t xml:space="preserve">Je definitieve cijfer wordt als volgt berekend: </w:t>
      </w:r>
    </w:p>
    <w:p w:rsidR="000E33CB" w:rsidRPr="000E33CB" w:rsidRDefault="000E33CB" w:rsidP="000E33CB">
      <w:pPr>
        <w:numPr>
          <w:ilvl w:val="2"/>
          <w:numId w:val="30"/>
        </w:numPr>
        <w:spacing w:after="10" w:line="270" w:lineRule="auto"/>
        <w:ind w:right="14"/>
        <w:rPr>
          <w:rFonts w:cs="Arial"/>
          <w:sz w:val="22"/>
        </w:rPr>
      </w:pPr>
      <w:r w:rsidRPr="000E33CB">
        <w:rPr>
          <w:rFonts w:cs="Arial"/>
          <w:sz w:val="22"/>
        </w:rPr>
        <w:t xml:space="preserve">6 punten: </w:t>
      </w:r>
      <w:r w:rsidRPr="000E33CB">
        <w:rPr>
          <w:rFonts w:cs="Arial"/>
          <w:sz w:val="22"/>
        </w:rPr>
        <w:tab/>
      </w:r>
      <w:r w:rsidRPr="000E33CB">
        <w:rPr>
          <w:rFonts w:cs="Arial"/>
          <w:sz w:val="22"/>
        </w:rPr>
        <w:tab/>
        <w:t xml:space="preserve">6 </w:t>
      </w:r>
    </w:p>
    <w:p w:rsidR="000E33CB" w:rsidRPr="000E33CB" w:rsidRDefault="000E33CB" w:rsidP="000E33CB">
      <w:pPr>
        <w:numPr>
          <w:ilvl w:val="2"/>
          <w:numId w:val="30"/>
        </w:numPr>
        <w:spacing w:after="10" w:line="270" w:lineRule="auto"/>
        <w:ind w:right="14"/>
        <w:rPr>
          <w:rFonts w:cs="Arial"/>
          <w:sz w:val="22"/>
        </w:rPr>
      </w:pPr>
      <w:r w:rsidRPr="000E33CB">
        <w:rPr>
          <w:rFonts w:cs="Arial"/>
          <w:sz w:val="22"/>
        </w:rPr>
        <w:t xml:space="preserve">7 en 8 punten: </w:t>
      </w:r>
      <w:r w:rsidRPr="000E33CB">
        <w:rPr>
          <w:rFonts w:cs="Arial"/>
          <w:sz w:val="22"/>
        </w:rPr>
        <w:tab/>
        <w:t>6,5</w:t>
      </w:r>
    </w:p>
    <w:p w:rsidR="000E33CB" w:rsidRPr="000E33CB" w:rsidRDefault="000E33CB" w:rsidP="000E33CB">
      <w:pPr>
        <w:numPr>
          <w:ilvl w:val="2"/>
          <w:numId w:val="30"/>
        </w:numPr>
        <w:spacing w:after="10" w:line="270" w:lineRule="auto"/>
        <w:ind w:right="14"/>
        <w:rPr>
          <w:rFonts w:cs="Arial"/>
          <w:sz w:val="22"/>
        </w:rPr>
      </w:pPr>
      <w:r w:rsidRPr="000E33CB">
        <w:rPr>
          <w:rFonts w:cs="Arial"/>
          <w:sz w:val="22"/>
        </w:rPr>
        <w:t xml:space="preserve">8 punten:  </w:t>
      </w:r>
      <w:r w:rsidRPr="000E33CB">
        <w:rPr>
          <w:rFonts w:cs="Arial"/>
          <w:sz w:val="22"/>
        </w:rPr>
        <w:tab/>
      </w:r>
      <w:r w:rsidRPr="000E33CB">
        <w:rPr>
          <w:rFonts w:cs="Arial"/>
          <w:sz w:val="22"/>
        </w:rPr>
        <w:tab/>
        <w:t>7</w:t>
      </w:r>
    </w:p>
    <w:p w:rsidR="000E33CB" w:rsidRPr="000E33CB" w:rsidRDefault="000E33CB" w:rsidP="000E33CB">
      <w:pPr>
        <w:numPr>
          <w:ilvl w:val="2"/>
          <w:numId w:val="30"/>
        </w:numPr>
        <w:spacing w:after="10" w:line="270" w:lineRule="auto"/>
        <w:ind w:right="14"/>
        <w:rPr>
          <w:rFonts w:cs="Arial"/>
          <w:sz w:val="22"/>
        </w:rPr>
      </w:pPr>
      <w:r w:rsidRPr="000E33CB">
        <w:rPr>
          <w:rFonts w:cs="Arial"/>
          <w:sz w:val="22"/>
        </w:rPr>
        <w:t xml:space="preserve">9 punten: </w:t>
      </w:r>
      <w:r w:rsidRPr="000E33CB">
        <w:rPr>
          <w:rFonts w:cs="Arial"/>
          <w:sz w:val="22"/>
        </w:rPr>
        <w:tab/>
      </w:r>
      <w:r w:rsidRPr="000E33CB">
        <w:rPr>
          <w:rFonts w:cs="Arial"/>
          <w:sz w:val="22"/>
        </w:rPr>
        <w:tab/>
        <w:t xml:space="preserve">7,5 </w:t>
      </w:r>
    </w:p>
    <w:p w:rsidR="000E33CB" w:rsidRPr="000E33CB" w:rsidRDefault="000E33CB" w:rsidP="000E33CB">
      <w:pPr>
        <w:numPr>
          <w:ilvl w:val="2"/>
          <w:numId w:val="30"/>
        </w:numPr>
        <w:spacing w:after="10" w:line="270" w:lineRule="auto"/>
        <w:ind w:right="14"/>
        <w:rPr>
          <w:rFonts w:cs="Arial"/>
          <w:sz w:val="22"/>
        </w:rPr>
      </w:pPr>
      <w:r w:rsidRPr="000E33CB">
        <w:rPr>
          <w:rFonts w:cs="Arial"/>
          <w:sz w:val="22"/>
        </w:rPr>
        <w:t>10 punten</w:t>
      </w:r>
      <w:r w:rsidRPr="000E33CB">
        <w:rPr>
          <w:rFonts w:cs="Arial"/>
          <w:sz w:val="22"/>
        </w:rPr>
        <w:tab/>
      </w:r>
      <w:r w:rsidRPr="000E33CB">
        <w:rPr>
          <w:rFonts w:cs="Arial"/>
          <w:sz w:val="22"/>
        </w:rPr>
        <w:tab/>
        <w:t>8</w:t>
      </w:r>
    </w:p>
    <w:p w:rsidR="000E33CB" w:rsidRPr="000E33CB" w:rsidRDefault="000E33CB" w:rsidP="000E33CB">
      <w:pPr>
        <w:numPr>
          <w:ilvl w:val="2"/>
          <w:numId w:val="30"/>
        </w:numPr>
        <w:spacing w:after="10" w:line="270" w:lineRule="auto"/>
        <w:ind w:right="14"/>
        <w:rPr>
          <w:rFonts w:cs="Arial"/>
          <w:sz w:val="22"/>
        </w:rPr>
      </w:pPr>
      <w:r w:rsidRPr="000E33CB">
        <w:rPr>
          <w:rFonts w:cs="Arial"/>
          <w:sz w:val="22"/>
        </w:rPr>
        <w:t xml:space="preserve">11 punten: </w:t>
      </w:r>
      <w:r w:rsidRPr="000E33CB">
        <w:rPr>
          <w:rFonts w:cs="Arial"/>
          <w:sz w:val="22"/>
        </w:rPr>
        <w:tab/>
      </w:r>
      <w:r w:rsidRPr="000E33CB">
        <w:rPr>
          <w:rFonts w:cs="Arial"/>
          <w:sz w:val="22"/>
        </w:rPr>
        <w:tab/>
        <w:t xml:space="preserve">9 </w:t>
      </w:r>
    </w:p>
    <w:p w:rsidR="000E33CB" w:rsidRPr="000E33CB" w:rsidRDefault="000E33CB" w:rsidP="000E33CB">
      <w:pPr>
        <w:numPr>
          <w:ilvl w:val="2"/>
          <w:numId w:val="30"/>
        </w:numPr>
        <w:spacing w:after="0" w:line="240" w:lineRule="auto"/>
        <w:rPr>
          <w:rFonts w:cs="Arial"/>
          <w:sz w:val="22"/>
        </w:rPr>
      </w:pPr>
      <w:r w:rsidRPr="000E33CB">
        <w:rPr>
          <w:rFonts w:cs="Arial"/>
          <w:sz w:val="22"/>
        </w:rPr>
        <w:t xml:space="preserve">12 punten: </w:t>
      </w:r>
      <w:r w:rsidRPr="000E33CB">
        <w:rPr>
          <w:rFonts w:cs="Arial"/>
          <w:sz w:val="22"/>
        </w:rPr>
        <w:tab/>
      </w:r>
      <w:r w:rsidRPr="000E33CB">
        <w:rPr>
          <w:rFonts w:cs="Arial"/>
          <w:sz w:val="22"/>
        </w:rPr>
        <w:tab/>
        <w:t xml:space="preserve">10  </w:t>
      </w:r>
      <w:r w:rsidRPr="000E33CB">
        <w:rPr>
          <w:rFonts w:cs="Arial"/>
          <w:sz w:val="22"/>
        </w:rPr>
        <w:tab/>
        <w:t xml:space="preserve"> </w:t>
      </w:r>
    </w:p>
    <w:p w:rsidR="00C26D4C" w:rsidRDefault="00C26D4C" w:rsidP="006F0425">
      <w:pPr>
        <w:rPr>
          <w:szCs w:val="20"/>
        </w:rPr>
      </w:pPr>
    </w:p>
    <w:p w:rsidR="00AC2731" w:rsidRPr="000E33CB" w:rsidRDefault="00AC2731" w:rsidP="00AC2731">
      <w:pPr>
        <w:keepNext/>
        <w:keepLines/>
        <w:tabs>
          <w:tab w:val="center" w:pos="648"/>
          <w:tab w:val="center" w:pos="2407"/>
        </w:tabs>
        <w:spacing w:before="40" w:after="0"/>
        <w:outlineLvl w:val="2"/>
        <w:rPr>
          <w:rFonts w:eastAsia="Calibri" w:cs="Arial"/>
          <w:b/>
          <w:color w:val="000000"/>
          <w:sz w:val="22"/>
          <w:szCs w:val="24"/>
        </w:rPr>
      </w:pPr>
      <w:r w:rsidRPr="000E33CB">
        <w:rPr>
          <w:rFonts w:eastAsiaTheme="majorEastAsia" w:cs="Arial"/>
          <w:color w:val="1F4D78" w:themeColor="accent1" w:themeShade="7F"/>
          <w:sz w:val="24"/>
          <w:szCs w:val="24"/>
        </w:rPr>
        <w:t xml:space="preserve">Wanneer ben je geslaagd? </w:t>
      </w:r>
    </w:p>
    <w:p w:rsidR="00AC2731" w:rsidRPr="000E33CB" w:rsidRDefault="00AC2731" w:rsidP="00AC2731">
      <w:pPr>
        <w:spacing w:after="161"/>
        <w:ind w:right="14"/>
        <w:rPr>
          <w:rFonts w:cs="Arial"/>
          <w:sz w:val="22"/>
        </w:rPr>
      </w:pPr>
      <w:r w:rsidRPr="000E33CB">
        <w:rPr>
          <w:rFonts w:cs="Arial"/>
          <w:sz w:val="22"/>
        </w:rPr>
        <w:t xml:space="preserve">Je bent geslaagd wanneer je voor alle zes de werkprocessen tenminste een voldoende (V) hebt behaald. Je hoort meteen na afloop van het examen het voorlopige resultaat van de gedragsobservatie. Het tweede onderdeel van het examen is de productbeoordeling van de werkplanning. Dit formulier wordt beoordeeld in de BPV en op school. De resultaten van alle onderdelen samen worden voorgelegd aan de examencommissie die het definitieve resultaat vaststelt. Je hoort het definitieve resultaat binnen </w:t>
      </w:r>
      <w:r w:rsidRPr="000E33CB">
        <w:rPr>
          <w:rFonts w:cs="Arial"/>
          <w:b/>
          <w:color w:val="365F91"/>
          <w:sz w:val="22"/>
        </w:rPr>
        <w:t xml:space="preserve">10 werkdagen </w:t>
      </w:r>
      <w:r w:rsidRPr="000E33CB">
        <w:rPr>
          <w:rFonts w:cs="Arial"/>
          <w:sz w:val="22"/>
        </w:rPr>
        <w:t xml:space="preserve">na de inlevering van het examen bij het examenbureau/de examenleider. </w:t>
      </w:r>
    </w:p>
    <w:sectPr w:rsidR="00AC2731" w:rsidRPr="000E33CB" w:rsidSect="00AC2731">
      <w:headerReference w:type="even" r:id="rId13"/>
      <w:headerReference w:type="default" r:id="rId14"/>
      <w:footerReference w:type="even" r:id="rId15"/>
      <w:footerReference w:type="default" r:id="rId16"/>
      <w:headerReference w:type="first" r:id="rId17"/>
      <w:footerReference w:type="first" r:id="rId18"/>
      <w:pgSz w:w="11906" w:h="16838" w:code="9"/>
      <w:pgMar w:top="2126" w:right="1418" w:bottom="567" w:left="851"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F2" w:rsidRDefault="00585BF2" w:rsidP="005A64FC">
      <w:pPr>
        <w:spacing w:after="0" w:line="240" w:lineRule="auto"/>
      </w:pPr>
      <w:r>
        <w:separator/>
      </w:r>
    </w:p>
  </w:endnote>
  <w:endnote w:type="continuationSeparator" w:id="0">
    <w:p w:rsidR="00585BF2" w:rsidRDefault="00585BF2" w:rsidP="005A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spacing w:after="0"/>
    </w:pPr>
    <w:r>
      <w:rPr>
        <w:rFonts w:ascii="Calibri" w:eastAsia="Calibri" w:hAnsi="Calibri" w:cs="Calibri"/>
        <w:noProof/>
        <w:lang w:eastAsia="nl-NL"/>
      </w:rPr>
      <mc:AlternateContent>
        <mc:Choice Requires="wpg">
          <w:drawing>
            <wp:anchor distT="0" distB="0" distL="114300" distR="114300" simplePos="0" relativeHeight="251663360" behindDoc="0" locked="0" layoutInCell="1" allowOverlap="1" wp14:anchorId="10E31087" wp14:editId="71FDCF4D">
              <wp:simplePos x="0" y="0"/>
              <wp:positionH relativeFrom="page">
                <wp:posOffset>881177</wp:posOffset>
              </wp:positionH>
              <wp:positionV relativeFrom="page">
                <wp:posOffset>9712147</wp:posOffset>
              </wp:positionV>
              <wp:extent cx="5798185" cy="6096"/>
              <wp:effectExtent l="0" t="0" r="0" b="0"/>
              <wp:wrapSquare wrapText="bothSides"/>
              <wp:docPr id="91185" name="Group 9118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94880" name="Shape 9488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365F91"/>
                        </a:solidFill>
                        <a:ln w="0" cap="flat">
                          <a:noFill/>
                          <a:miter lim="127000"/>
                        </a:ln>
                        <a:effectLst/>
                      </wps:spPr>
                      <wps:bodyPr/>
                    </wps:wsp>
                  </wpg:wgp>
                </a:graphicData>
              </a:graphic>
            </wp:anchor>
          </w:drawing>
        </mc:Choice>
        <mc:Fallback>
          <w:pict>
            <v:group w14:anchorId="181A0FC1" id="Group 91185" o:spid="_x0000_s1026" style="position:absolute;margin-left:69.4pt;margin-top:764.75pt;width:456.55pt;height:.5pt;z-index:25166336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">
              <v:shape id="Shape 94880"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" path="m,l5798185,r,9144l,9144,,e" fillcolor="#365f91" stroked="f" strokeweight="0">
                <v:stroke miterlimit="83231f" joinstyle="miter"/>
                <v:path arrowok="t" textboxrect="0,0,5798185,9144"/>
              </v:shape>
              <w10:wrap type="square" anchorx="page" anchory="page"/>
            </v:group>
          </w:pict>
        </mc:Fallback>
      </mc:AlternateContent>
    </w:r>
    <w:r>
      <w:rPr>
        <w:color w:val="365F91"/>
        <w:sz w:val="16"/>
      </w:rPr>
      <w:t xml:space="preserve">Versie: 170321  Examengids Dienstverlening Helpende Zorg &amp; Welzijn BOL Gezondheidszorg </w:t>
    </w:r>
  </w:p>
  <w:p w:rsidR="008C4F67" w:rsidRDefault="008C4F67">
    <w:pPr>
      <w:tabs>
        <w:tab w:val="center" w:pos="3891"/>
        <w:tab w:val="right" w:pos="9071"/>
      </w:tabs>
      <w:spacing w:after="26"/>
      <w:ind w:right="-4"/>
    </w:pPr>
    <w:r>
      <w:rPr>
        <w:rFonts w:ascii="Calibri" w:eastAsia="Calibri" w:hAnsi="Calibri" w:cs="Calibri"/>
      </w:rPr>
      <w:tab/>
    </w:r>
    <w:r>
      <w:rPr>
        <w:color w:val="365F91"/>
        <w:sz w:val="16"/>
      </w:rPr>
      <w:t xml:space="preserve"> </w:t>
    </w:r>
    <w:r>
      <w:rPr>
        <w:color w:val="365F91"/>
        <w:sz w:val="16"/>
      </w:rPr>
      <w:tab/>
      <w:t xml:space="preserve"> Pagina </w:t>
    </w:r>
    <w:r>
      <w:rPr>
        <w:color w:val="000000"/>
      </w:rPr>
      <w:fldChar w:fldCharType="begin"/>
    </w:r>
    <w:r>
      <w:instrText xml:space="preserve"> PAGE   \* MERGEFORMAT </w:instrText>
    </w:r>
    <w:r>
      <w:rPr>
        <w:color w:val="000000"/>
      </w:rPr>
      <w:fldChar w:fldCharType="separate"/>
    </w:r>
    <w:r>
      <w:rPr>
        <w:color w:val="365F91"/>
        <w:sz w:val="16"/>
      </w:rPr>
      <w:t>10</w:t>
    </w:r>
    <w:r>
      <w:rPr>
        <w:color w:val="365F91"/>
        <w:sz w:val="16"/>
      </w:rPr>
      <w:fldChar w:fldCharType="end"/>
    </w:r>
    <w:r>
      <w:rPr>
        <w:color w:val="365F91"/>
        <w:sz w:val="16"/>
      </w:rPr>
      <w:t xml:space="preserve"> van </w:t>
    </w:r>
    <w:r>
      <w:rPr>
        <w:noProof/>
        <w:color w:val="365F91"/>
        <w:sz w:val="16"/>
      </w:rPr>
      <w:fldChar w:fldCharType="begin"/>
    </w:r>
    <w:r>
      <w:rPr>
        <w:noProof/>
        <w:color w:val="365F91"/>
        <w:sz w:val="16"/>
      </w:rPr>
      <w:instrText xml:space="preserve"> NUMPAGES   \* MERGEFORMAT </w:instrText>
    </w:r>
    <w:r>
      <w:rPr>
        <w:noProof/>
        <w:color w:val="365F91"/>
        <w:sz w:val="16"/>
      </w:rPr>
      <w:fldChar w:fldCharType="separate"/>
    </w:r>
    <w:r w:rsidRPr="002D2F35">
      <w:rPr>
        <w:noProof/>
        <w:color w:val="365F91"/>
        <w:sz w:val="16"/>
      </w:rPr>
      <w:t>55</w:t>
    </w:r>
    <w:r>
      <w:rPr>
        <w:noProof/>
        <w:color w:val="365F91"/>
        <w:sz w:val="16"/>
      </w:rPr>
      <w:fldChar w:fldCharType="end"/>
    </w:r>
    <w:r>
      <w:rPr>
        <w:color w:val="365F91"/>
        <w:sz w:val="16"/>
      </w:rPr>
      <w:t xml:space="preserve"> </w:t>
    </w:r>
  </w:p>
  <w:p w:rsidR="008C4F67" w:rsidRDefault="008C4F67">
    <w:pPr>
      <w:spacing w:after="0"/>
    </w:pPr>
    <w:r>
      <w:t xml:space="preserve"> </w:t>
    </w:r>
  </w:p>
  <w:p w:rsidR="008C4F67" w:rsidRDefault="008C4F6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44770"/>
      <w:docPartObj>
        <w:docPartGallery w:val="Page Numbers (Bottom of Page)"/>
        <w:docPartUnique/>
      </w:docPartObj>
    </w:sdtPr>
    <w:sdtEndPr/>
    <w:sdtContent>
      <w:p w:rsidR="008C4F67" w:rsidRDefault="008C4F67">
        <w:pPr>
          <w:spacing w:after="0"/>
        </w:pPr>
        <w:r>
          <w:rPr>
            <w:noProof/>
            <w:lang w:eastAsia="nl-NL"/>
          </w:rPr>
          <mc:AlternateContent>
            <mc:Choice Requires="wps">
              <w:drawing>
                <wp:anchor distT="0" distB="0" distL="114300" distR="114300" simplePos="0" relativeHeight="251669504" behindDoc="0" locked="0" layoutInCell="1" allowOverlap="1" wp14:anchorId="4FFCDED4" wp14:editId="3D89E260">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C4F67" w:rsidRPr="00AC2731" w:rsidRDefault="008C4F67">
                              <w:pPr>
                                <w:pBdr>
                                  <w:top w:val="single" w:sz="4" w:space="1" w:color="7F7F7F" w:themeColor="background1" w:themeShade="7F"/>
                                </w:pBdr>
                                <w:jc w:val="center"/>
                                <w:rPr>
                                  <w:color w:val="1F3864" w:themeColor="accent5" w:themeShade="80"/>
                                </w:rPr>
                              </w:pPr>
                              <w:r w:rsidRPr="00AC2731">
                                <w:rPr>
                                  <w:color w:val="1F3864" w:themeColor="accent5" w:themeShade="80"/>
                                </w:rPr>
                                <w:fldChar w:fldCharType="begin"/>
                              </w:r>
                              <w:r w:rsidRPr="00AC2731">
                                <w:rPr>
                                  <w:color w:val="1F3864" w:themeColor="accent5" w:themeShade="80"/>
                                </w:rPr>
                                <w:instrText>PAGE   \* MERGEFORMAT</w:instrText>
                              </w:r>
                              <w:r w:rsidRPr="00AC2731">
                                <w:rPr>
                                  <w:color w:val="1F3864" w:themeColor="accent5" w:themeShade="80"/>
                                </w:rPr>
                                <w:fldChar w:fldCharType="separate"/>
                              </w:r>
                              <w:r w:rsidR="00042CA7">
                                <w:rPr>
                                  <w:noProof/>
                                  <w:color w:val="1F3864" w:themeColor="accent5" w:themeShade="80"/>
                                </w:rPr>
                                <w:t>2</w:t>
                              </w:r>
                              <w:r w:rsidRPr="00AC2731">
                                <w:rPr>
                                  <w:color w:val="1F3864" w:themeColor="accent5"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FCDED4" id="Rechthoek 3" o:spid="_x0000_s1038" style="position:absolute;margin-left:0;margin-top:0;width:44.55pt;height:15.1pt;rotation:180;flip:x;z-index:2516695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5yG5HsgCAADIBQAADgAAAAAAAAAAAAAAAAAuAgAAZHJzL2Uyb0RvYy54bWxQSwECLQAU&#10;AAYACAAAACEAI+V68dsAAAADAQAADwAAAAAAAAAAAAAAAAAiBQAAZHJzL2Rvd25yZXYueG1sUEsF&#10;BgAAAAAEAAQA8wAAACoGAAAAAA==&#10;" filled="f" fillcolor="#c0504d" stroked="f" strokecolor="#5c83b4" strokeweight="2.25pt">
                  <v:textbox inset=",0,,0">
                    <w:txbxContent>
                      <w:p w:rsidR="008C4F67" w:rsidRPr="00AC2731" w:rsidRDefault="008C4F67">
                        <w:pPr>
                          <w:pBdr>
                            <w:top w:val="single" w:sz="4" w:space="1" w:color="7F7F7F" w:themeColor="background1" w:themeShade="7F"/>
                          </w:pBdr>
                          <w:jc w:val="center"/>
                          <w:rPr>
                            <w:color w:val="1F3864" w:themeColor="accent5" w:themeShade="80"/>
                          </w:rPr>
                        </w:pPr>
                        <w:r w:rsidRPr="00AC2731">
                          <w:rPr>
                            <w:color w:val="1F3864" w:themeColor="accent5" w:themeShade="80"/>
                          </w:rPr>
                          <w:fldChar w:fldCharType="begin"/>
                        </w:r>
                        <w:r w:rsidRPr="00AC2731">
                          <w:rPr>
                            <w:color w:val="1F3864" w:themeColor="accent5" w:themeShade="80"/>
                          </w:rPr>
                          <w:instrText>PAGE   \* MERGEFORMAT</w:instrText>
                        </w:r>
                        <w:r w:rsidRPr="00AC2731">
                          <w:rPr>
                            <w:color w:val="1F3864" w:themeColor="accent5" w:themeShade="80"/>
                          </w:rPr>
                          <w:fldChar w:fldCharType="separate"/>
                        </w:r>
                        <w:r w:rsidR="00042CA7">
                          <w:rPr>
                            <w:noProof/>
                            <w:color w:val="1F3864" w:themeColor="accent5" w:themeShade="80"/>
                          </w:rPr>
                          <w:t>2</w:t>
                        </w:r>
                        <w:r w:rsidRPr="00AC2731">
                          <w:rPr>
                            <w:color w:val="1F3864" w:themeColor="accent5" w:themeShade="8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tabs>
        <w:tab w:val="center" w:pos="3891"/>
        <w:tab w:val="right" w:pos="9071"/>
      </w:tabs>
      <w:spacing w:after="26"/>
      <w:ind w:right="-4"/>
    </w:pPr>
    <w:r>
      <w:rPr>
        <w:rFonts w:ascii="Calibri" w:eastAsia="Calibri" w:hAnsi="Calibri" w:cs="Calibri"/>
      </w:rPr>
      <w:tab/>
    </w:r>
    <w:r>
      <w:rPr>
        <w:color w:val="365F91"/>
        <w:sz w:val="16"/>
      </w:rPr>
      <w:t xml:space="preserve"> </w:t>
    </w:r>
    <w:r>
      <w:rPr>
        <w:color w:val="365F91"/>
        <w:sz w:val="16"/>
      </w:rPr>
      <w:tab/>
      <w:t xml:space="preserve"> </w:t>
    </w:r>
  </w:p>
  <w:p w:rsidR="008C4F67" w:rsidRDefault="008C4F67">
    <w:pPr>
      <w:spacing w:after="0"/>
    </w:pPr>
    <w:r>
      <w:t xml:space="preserve"> </w:t>
    </w:r>
  </w:p>
  <w:p w:rsidR="008C4F67" w:rsidRDefault="008C4F67">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Pr="00C26D4C" w:rsidRDefault="008C4F67" w:rsidP="00C26D4C">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F2" w:rsidRDefault="00585BF2" w:rsidP="005A64FC">
      <w:pPr>
        <w:spacing w:after="0" w:line="240" w:lineRule="auto"/>
      </w:pPr>
      <w:r>
        <w:separator/>
      </w:r>
    </w:p>
  </w:footnote>
  <w:footnote w:type="continuationSeparator" w:id="0">
    <w:p w:rsidR="00585BF2" w:rsidRDefault="00585BF2" w:rsidP="005A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spacing w:after="0"/>
    </w:pPr>
    <w:r>
      <w:rPr>
        <w:rFonts w:ascii="Calibri" w:eastAsia="Calibri" w:hAnsi="Calibri" w:cs="Calibri"/>
        <w:noProof/>
        <w:lang w:eastAsia="nl-NL"/>
      </w:rPr>
      <mc:AlternateContent>
        <mc:Choice Requires="wpg">
          <w:drawing>
            <wp:anchor distT="0" distB="0" distL="114300" distR="114300" simplePos="0" relativeHeight="251661312" behindDoc="0" locked="0" layoutInCell="1" allowOverlap="1" wp14:anchorId="4F6DFF6D" wp14:editId="49ECDB94">
              <wp:simplePos x="0" y="0"/>
              <wp:positionH relativeFrom="page">
                <wp:posOffset>881177</wp:posOffset>
              </wp:positionH>
              <wp:positionV relativeFrom="page">
                <wp:posOffset>181356</wp:posOffset>
              </wp:positionV>
              <wp:extent cx="5815117" cy="842772"/>
              <wp:effectExtent l="0" t="0" r="0" b="0"/>
              <wp:wrapSquare wrapText="bothSides"/>
              <wp:docPr id="91160" name="Group 91160"/>
              <wp:cNvGraphicFramePr/>
              <a:graphic xmlns:a="http://schemas.openxmlformats.org/drawingml/2006/main">
                <a:graphicData uri="http://schemas.microsoft.com/office/word/2010/wordprocessingGroup">
                  <wpg:wgp>
                    <wpg:cNvGrpSpPr/>
                    <wpg:grpSpPr>
                      <a:xfrm>
                        <a:off x="0" y="0"/>
                        <a:ext cx="5815117" cy="842772"/>
                        <a:chOff x="0" y="0"/>
                        <a:chExt cx="5815117" cy="842772"/>
                      </a:xfrm>
                    </wpg:grpSpPr>
                    <wps:wsp>
                      <wps:cNvPr id="91163" name="Rectangle 91163"/>
                      <wps:cNvSpPr/>
                      <wps:spPr>
                        <a:xfrm>
                          <a:off x="18288" y="269573"/>
                          <a:ext cx="992751" cy="187581"/>
                        </a:xfrm>
                        <a:prstGeom prst="rect">
                          <a:avLst/>
                        </a:prstGeom>
                        <a:ln>
                          <a:noFill/>
                        </a:ln>
                      </wps:spPr>
                      <wps:txbx>
                        <w:txbxContent>
                          <w:p w:rsidR="008C4F67" w:rsidRDefault="008C4F67">
                            <w:r>
                              <w:rPr>
                                <w:b/>
                                <w:color w:val="365F91"/>
                              </w:rPr>
                              <w:t>Examengids</w:t>
                            </w:r>
                          </w:p>
                        </w:txbxContent>
                      </wps:txbx>
                      <wps:bodyPr horzOverflow="overflow" vert="horz" lIns="0" tIns="0" rIns="0" bIns="0" rtlCol="0">
                        <a:noAutofit/>
                      </wps:bodyPr>
                    </wps:wsp>
                    <wps:wsp>
                      <wps:cNvPr id="91164" name="Rectangle 91164"/>
                      <wps:cNvSpPr/>
                      <wps:spPr>
                        <a:xfrm>
                          <a:off x="766521" y="269573"/>
                          <a:ext cx="46741" cy="187581"/>
                        </a:xfrm>
                        <a:prstGeom prst="rect">
                          <a:avLst/>
                        </a:prstGeom>
                        <a:ln>
                          <a:noFill/>
                        </a:ln>
                      </wps:spPr>
                      <wps:txbx>
                        <w:txbxContent>
                          <w:p w:rsidR="008C4F67" w:rsidRDefault="008C4F67">
                            <w:r>
                              <w:rPr>
                                <w:b/>
                                <w:color w:val="365F91"/>
                              </w:rPr>
                              <w:t xml:space="preserve"> </w:t>
                            </w:r>
                          </w:p>
                        </w:txbxContent>
                      </wps:txbx>
                      <wps:bodyPr horzOverflow="overflow" vert="horz" lIns="0" tIns="0" rIns="0" bIns="0" rtlCol="0">
                        <a:noAutofit/>
                      </wps:bodyPr>
                    </wps:wsp>
                    <wps:wsp>
                      <wps:cNvPr id="91165" name="Rectangle 91165"/>
                      <wps:cNvSpPr/>
                      <wps:spPr>
                        <a:xfrm>
                          <a:off x="18288" y="417401"/>
                          <a:ext cx="927981" cy="187581"/>
                        </a:xfrm>
                        <a:prstGeom prst="rect">
                          <a:avLst/>
                        </a:prstGeom>
                        <a:ln>
                          <a:noFill/>
                        </a:ln>
                      </wps:spPr>
                      <wps:txbx>
                        <w:txbxContent>
                          <w:p w:rsidR="008C4F67" w:rsidRDefault="008C4F67">
                            <w:r>
                              <w:rPr>
                                <w:color w:val="365F91"/>
                              </w:rPr>
                              <w:t>Cohort 2016</w:t>
                            </w:r>
                          </w:p>
                        </w:txbxContent>
                      </wps:txbx>
                      <wps:bodyPr horzOverflow="overflow" vert="horz" lIns="0" tIns="0" rIns="0" bIns="0" rtlCol="0">
                        <a:noAutofit/>
                      </wps:bodyPr>
                    </wps:wsp>
                    <wps:wsp>
                      <wps:cNvPr id="91166" name="Rectangle 91166"/>
                      <wps:cNvSpPr/>
                      <wps:spPr>
                        <a:xfrm>
                          <a:off x="716229" y="417401"/>
                          <a:ext cx="56023" cy="187581"/>
                        </a:xfrm>
                        <a:prstGeom prst="rect">
                          <a:avLst/>
                        </a:prstGeom>
                        <a:ln>
                          <a:noFill/>
                        </a:ln>
                      </wps:spPr>
                      <wps:txbx>
                        <w:txbxContent>
                          <w:p w:rsidR="008C4F67" w:rsidRDefault="008C4F67">
                            <w:r>
                              <w:rPr>
                                <w:color w:val="365F91"/>
                              </w:rPr>
                              <w:t>-</w:t>
                            </w:r>
                          </w:p>
                        </w:txbxContent>
                      </wps:txbx>
                      <wps:bodyPr horzOverflow="overflow" vert="horz" lIns="0" tIns="0" rIns="0" bIns="0" rtlCol="0">
                        <a:noAutofit/>
                      </wps:bodyPr>
                    </wps:wsp>
                    <wps:wsp>
                      <wps:cNvPr id="91167" name="Rectangle 91167"/>
                      <wps:cNvSpPr/>
                      <wps:spPr>
                        <a:xfrm>
                          <a:off x="758901" y="417401"/>
                          <a:ext cx="374994" cy="187581"/>
                        </a:xfrm>
                        <a:prstGeom prst="rect">
                          <a:avLst/>
                        </a:prstGeom>
                        <a:ln>
                          <a:noFill/>
                        </a:ln>
                      </wps:spPr>
                      <wps:txbx>
                        <w:txbxContent>
                          <w:p w:rsidR="008C4F67" w:rsidRDefault="008C4F67">
                            <w:r>
                              <w:rPr>
                                <w:color w:val="365F91"/>
                              </w:rPr>
                              <w:t>2017</w:t>
                            </w:r>
                          </w:p>
                        </w:txbxContent>
                      </wps:txbx>
                      <wps:bodyPr horzOverflow="overflow" vert="horz" lIns="0" tIns="0" rIns="0" bIns="0" rtlCol="0">
                        <a:noAutofit/>
                      </wps:bodyPr>
                    </wps:wsp>
                    <wps:wsp>
                      <wps:cNvPr id="91168" name="Rectangle 91168"/>
                      <wps:cNvSpPr/>
                      <wps:spPr>
                        <a:xfrm>
                          <a:off x="1042365" y="417401"/>
                          <a:ext cx="46741" cy="187581"/>
                        </a:xfrm>
                        <a:prstGeom prst="rect">
                          <a:avLst/>
                        </a:prstGeom>
                        <a:ln>
                          <a:noFill/>
                        </a:ln>
                      </wps:spPr>
                      <wps:txbx>
                        <w:txbxContent>
                          <w:p w:rsidR="008C4F67" w:rsidRDefault="008C4F67">
                            <w:r>
                              <w:rPr>
                                <w:color w:val="365F91"/>
                              </w:rPr>
                              <w:t xml:space="preserve"> </w:t>
                            </w:r>
                          </w:p>
                        </w:txbxContent>
                      </wps:txbx>
                      <wps:bodyPr horzOverflow="overflow" vert="horz" lIns="0" tIns="0" rIns="0" bIns="0" rtlCol="0">
                        <a:noAutofit/>
                      </wps:bodyPr>
                    </wps:wsp>
                    <wps:wsp>
                      <wps:cNvPr id="91169" name="Rectangle 91169"/>
                      <wps:cNvSpPr/>
                      <wps:spPr>
                        <a:xfrm>
                          <a:off x="4132148" y="559864"/>
                          <a:ext cx="37731" cy="151421"/>
                        </a:xfrm>
                        <a:prstGeom prst="rect">
                          <a:avLst/>
                        </a:prstGeom>
                        <a:ln>
                          <a:noFill/>
                        </a:ln>
                      </wps:spPr>
                      <wps:txbx>
                        <w:txbxContent>
                          <w:p w:rsidR="008C4F67" w:rsidRDefault="008C4F67">
                            <w:r>
                              <w:rPr>
                                <w:b/>
                                <w:color w:val="365F91"/>
                                <w:sz w:val="16"/>
                              </w:rPr>
                              <w:t xml:space="preserve"> </w:t>
                            </w:r>
                          </w:p>
                        </w:txbxContent>
                      </wps:txbx>
                      <wps:bodyPr horzOverflow="overflow" vert="horz" lIns="0" tIns="0" rIns="0" bIns="0" rtlCol="0">
                        <a:noAutofit/>
                      </wps:bodyPr>
                    </wps:wsp>
                    <wps:wsp>
                      <wps:cNvPr id="91170" name="Rectangle 91170"/>
                      <wps:cNvSpPr/>
                      <wps:spPr>
                        <a:xfrm>
                          <a:off x="4290645" y="679529"/>
                          <a:ext cx="1976754" cy="187581"/>
                        </a:xfrm>
                        <a:prstGeom prst="rect">
                          <a:avLst/>
                        </a:prstGeom>
                        <a:ln>
                          <a:noFill/>
                        </a:ln>
                      </wps:spPr>
                      <wps:txbx>
                        <w:txbxContent>
                          <w:p w:rsidR="008C4F67" w:rsidRDefault="008C4F67">
                            <w:r>
                              <w:rPr>
                                <w:b/>
                                <w:color w:val="365F91"/>
                              </w:rPr>
                              <w:t>Helpende Zorg &amp; Welzijn</w:t>
                            </w:r>
                          </w:p>
                        </w:txbxContent>
                      </wps:txbx>
                      <wps:bodyPr horzOverflow="overflow" vert="horz" lIns="0" tIns="0" rIns="0" bIns="0" rtlCol="0">
                        <a:noAutofit/>
                      </wps:bodyPr>
                    </wps:wsp>
                    <wps:wsp>
                      <wps:cNvPr id="91171" name="Rectangle 91171"/>
                      <wps:cNvSpPr/>
                      <wps:spPr>
                        <a:xfrm>
                          <a:off x="5779973" y="679529"/>
                          <a:ext cx="46741" cy="187581"/>
                        </a:xfrm>
                        <a:prstGeom prst="rect">
                          <a:avLst/>
                        </a:prstGeom>
                        <a:ln>
                          <a:noFill/>
                        </a:ln>
                      </wps:spPr>
                      <wps:txbx>
                        <w:txbxContent>
                          <w:p w:rsidR="008C4F67" w:rsidRDefault="008C4F67">
                            <w:r>
                              <w:rPr>
                                <w:b/>
                                <w:color w:val="365F91"/>
                              </w:rPr>
                              <w:t xml:space="preserve"> </w:t>
                            </w:r>
                          </w:p>
                        </w:txbxContent>
                      </wps:txbx>
                      <wps:bodyPr horzOverflow="overflow" vert="horz" lIns="0" tIns="0" rIns="0" bIns="0" rtlCol="0">
                        <a:noAutofit/>
                      </wps:bodyPr>
                    </wps:wsp>
                    <wps:wsp>
                      <wps:cNvPr id="94856" name="Shape 94856"/>
                      <wps:cNvSpPr/>
                      <wps:spPr>
                        <a:xfrm>
                          <a:off x="0" y="836676"/>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365F91"/>
                        </a:solidFill>
                        <a:ln w="0" cap="flat">
                          <a:noFill/>
                          <a:miter lim="127000"/>
                        </a:ln>
                        <a:effectLst/>
                      </wps:spPr>
                      <wps:bodyPr/>
                    </wps:wsp>
                    <pic:pic xmlns:pic="http://schemas.openxmlformats.org/drawingml/2006/picture">
                      <pic:nvPicPr>
                        <pic:cNvPr id="91162" name="Picture 91162"/>
                        <pic:cNvPicPr/>
                      </pic:nvPicPr>
                      <pic:blipFill>
                        <a:blip r:embed="rId1"/>
                        <a:stretch>
                          <a:fillRect/>
                        </a:stretch>
                      </pic:blipFill>
                      <pic:spPr>
                        <a:xfrm>
                          <a:off x="4247083" y="0"/>
                          <a:ext cx="1527048" cy="630936"/>
                        </a:xfrm>
                        <a:prstGeom prst="rect">
                          <a:avLst/>
                        </a:prstGeom>
                      </pic:spPr>
                    </pic:pic>
                  </wpg:wgp>
                </a:graphicData>
              </a:graphic>
            </wp:anchor>
          </w:drawing>
        </mc:Choice>
        <mc:Fallback>
          <w:pict>
            <v:group w14:anchorId="4F6DFF6D" id="Group 91160" o:spid="_x0000_s1026" style="position:absolute;margin-left:69.4pt;margin-top:14.3pt;width:457.9pt;height:66.35pt;z-index:251661312;mso-position-horizontal-relative:page;mso-position-vertical-relative:page" coordsize="58151,84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">
              <v:rect id="Rectangle 91163" o:spid="_x0000_s1027" style="position:absolute;left:182;top:2695;width:99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" filled="f" stroked="f">
                <v:textbox inset="0,0,0,0">
                  <w:txbxContent>
                    <w:p w:rsidR="008C4F67" w:rsidRDefault="008C4F67">
                      <w:r>
                        <w:rPr>
                          <w:b/>
                          <w:color w:val="365F91"/>
                        </w:rPr>
                        <w:t>Examengids</w:t>
                      </w:r>
                    </w:p>
                  </w:txbxContent>
                </v:textbox>
              </v:rect>
              <v:rect id="Rectangle 91164" o:spid="_x0000_s1028" style="position:absolute;left:7665;top:269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" filled="f" stroked="f">
                <v:textbox inset="0,0,0,0">
                  <w:txbxContent>
                    <w:p w:rsidR="008C4F67" w:rsidRDefault="008C4F67">
                      <w:r>
                        <w:rPr>
                          <w:b/>
                          <w:color w:val="365F91"/>
                        </w:rPr>
                        <w:t xml:space="preserve"> </w:t>
                      </w:r>
                    </w:p>
                  </w:txbxContent>
                </v:textbox>
              </v:rect>
              <v:rect id="Rectangle 91165" o:spid="_x0000_s1029" style="position:absolute;left:182;top:4174;width:928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" filled="f" stroked="f">
                <v:textbox inset="0,0,0,0">
                  <w:txbxContent>
                    <w:p w:rsidR="008C4F67" w:rsidRDefault="008C4F67">
                      <w:r>
                        <w:rPr>
                          <w:color w:val="365F91"/>
                        </w:rPr>
                        <w:t>Cohort 2016</w:t>
                      </w:r>
                    </w:p>
                  </w:txbxContent>
                </v:textbox>
              </v:rect>
              <v:rect id="Rectangle 91166" o:spid="_x0000_s1030" style="position:absolute;left:7162;top:4174;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" filled="f" stroked="f">
                <v:textbox inset="0,0,0,0">
                  <w:txbxContent>
                    <w:p w:rsidR="008C4F67" w:rsidRDefault="008C4F67">
                      <w:r>
                        <w:rPr>
                          <w:color w:val="365F91"/>
                        </w:rPr>
                        <w:t>-</w:t>
                      </w:r>
                    </w:p>
                  </w:txbxContent>
                </v:textbox>
              </v:rect>
              <v:rect id="Rectangle 91167" o:spid="_x0000_s1031" style="position:absolute;left:7589;top:4174;width:374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" filled="f" stroked="f">
                <v:textbox inset="0,0,0,0">
                  <w:txbxContent>
                    <w:p w:rsidR="008C4F67" w:rsidRDefault="008C4F67">
                      <w:r>
                        <w:rPr>
                          <w:color w:val="365F91"/>
                        </w:rPr>
                        <w:t>2017</w:t>
                      </w:r>
                    </w:p>
                  </w:txbxContent>
                </v:textbox>
              </v:rect>
              <v:rect id="Rectangle 91168" o:spid="_x0000_s1032" style="position:absolute;left:10423;top:417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" filled="f" stroked="f">
                <v:textbox inset="0,0,0,0">
                  <w:txbxContent>
                    <w:p w:rsidR="008C4F67" w:rsidRDefault="008C4F67">
                      <w:r>
                        <w:rPr>
                          <w:color w:val="365F91"/>
                        </w:rPr>
                        <w:t xml:space="preserve"> </w:t>
                      </w:r>
                    </w:p>
                  </w:txbxContent>
                </v:textbox>
              </v:rect>
              <v:rect id="Rectangle 91169" o:spid="_x0000_s1033" style="position:absolute;left:41321;top:559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" filled="f" stroked="f">
                <v:textbox inset="0,0,0,0">
                  <w:txbxContent>
                    <w:p w:rsidR="008C4F67" w:rsidRDefault="008C4F67">
                      <w:r>
                        <w:rPr>
                          <w:b/>
                          <w:color w:val="365F91"/>
                          <w:sz w:val="16"/>
                        </w:rPr>
                        <w:t xml:space="preserve"> </w:t>
                      </w:r>
                    </w:p>
                  </w:txbxContent>
                </v:textbox>
              </v:rect>
              <v:rect id="Rectangle 91170" o:spid="_x0000_s1034" style="position:absolute;left:42906;top:6795;width:197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" filled="f" stroked="f">
                <v:textbox inset="0,0,0,0">
                  <w:txbxContent>
                    <w:p w:rsidR="008C4F67" w:rsidRDefault="008C4F67">
                      <w:r>
                        <w:rPr>
                          <w:b/>
                          <w:color w:val="365F91"/>
                        </w:rPr>
                        <w:t>Helpende Zorg &amp; Welzijn</w:t>
                      </w:r>
                    </w:p>
                  </w:txbxContent>
                </v:textbox>
              </v:rect>
              <v:rect id="Rectangle 91171" o:spid="_x0000_s1035" style="position:absolute;left:57799;top:67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" filled="f" stroked="f">
                <v:textbox inset="0,0,0,0">
                  <w:txbxContent>
                    <w:p w:rsidR="008C4F67" w:rsidRDefault="008C4F67">
                      <w:r>
                        <w:rPr>
                          <w:b/>
                          <w:color w:val="365F91"/>
                        </w:rPr>
                        <w:t xml:space="preserve"> </w:t>
                      </w:r>
                    </w:p>
                  </w:txbxContent>
                </v:textbox>
              </v:rect>
              <v:shape id="Shape 94856" o:spid="_x0000_s1036" style="position:absolute;top:8366;width:57981;height:92;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" path="m,l5798185,r,9144l,9144,,e" fillcolor="#365f91" stroked="f" strokeweight="0">
                <v:stroke miterlimit="83231f" joinstyle="miter"/>
                <v:path arrowok="t" textboxrect="0,0,579818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162" o:spid="_x0000_s1037" type="#_x0000_t75" style="position:absolute;left:42470;width:15271;height:6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">
                <v:imagedata r:id="rId2" o:title=""/>
              </v:shape>
              <w10:wrap type="square" anchorx="page" anchory="page"/>
            </v:group>
          </w:pict>
        </mc:Fallback>
      </mc:AlternateContent>
    </w:r>
    <w:r>
      <w:t xml:space="preserve"> </w:t>
    </w:r>
  </w:p>
  <w:p w:rsidR="008C4F67" w:rsidRDefault="008C4F67">
    <w:pPr>
      <w:spacing w:after="0"/>
      <w:ind w:left="871"/>
    </w:pPr>
    <w:r>
      <w:rPr>
        <w:b/>
        <w:color w:val="365F9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pStyle w:val="Koptekst"/>
    </w:pPr>
    <w:r w:rsidRPr="008C4F67">
      <w:rPr>
        <w:noProof/>
        <w:color w:val="5B9BD5" w:themeColor="accent1"/>
        <w:szCs w:val="20"/>
        <w:lang w:eastAsia="nl-NL"/>
      </w:rPr>
      <w:drawing>
        <wp:anchor distT="0" distB="0" distL="114300" distR="114300" simplePos="0" relativeHeight="251671552" behindDoc="0" locked="0" layoutInCell="1" allowOverlap="1" wp14:anchorId="62B6FA51" wp14:editId="20ADE093">
          <wp:simplePos x="0" y="0"/>
          <wp:positionH relativeFrom="column">
            <wp:posOffset>0</wp:posOffset>
          </wp:positionH>
          <wp:positionV relativeFrom="paragraph">
            <wp:posOffset>0</wp:posOffset>
          </wp:positionV>
          <wp:extent cx="6523200" cy="103680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beda_zorg.jpg"/>
                  <pic:cNvPicPr/>
                </pic:nvPicPr>
                <pic:blipFill>
                  <a:blip r:embed="rId1">
                    <a:extLst>
                      <a:ext uri="{28A0092B-C50C-407E-A947-70E740481C1C}">
                        <a14:useLocalDpi xmlns:a14="http://schemas.microsoft.com/office/drawing/2010/main" val="0"/>
                      </a:ext>
                    </a:extLst>
                  </a:blip>
                  <a:stretch>
                    <a:fillRect/>
                  </a:stretch>
                </pic:blipFill>
                <pic:spPr>
                  <a:xfrm>
                    <a:off x="0" y="0"/>
                    <a:ext cx="6523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D61CFD">
    <w:pPr>
      <w:spacing w:after="0"/>
      <w:ind w:left="871"/>
    </w:pPr>
    <w:r>
      <w:rPr>
        <w:noProof/>
        <w:lang w:eastAsia="nl-NL"/>
      </w:rPr>
      <w:drawing>
        <wp:anchor distT="0" distB="0" distL="114300" distR="114300" simplePos="0" relativeHeight="251673600" behindDoc="0" locked="0" layoutInCell="1" allowOverlap="1" wp14:anchorId="0B2A8154" wp14:editId="78B01B73">
          <wp:simplePos x="0" y="0"/>
          <wp:positionH relativeFrom="column">
            <wp:posOffset>0</wp:posOffset>
          </wp:positionH>
          <wp:positionV relativeFrom="paragraph">
            <wp:posOffset>0</wp:posOffset>
          </wp:positionV>
          <wp:extent cx="6523200" cy="1036800"/>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beda_zorg.jpg"/>
                  <pic:cNvPicPr/>
                </pic:nvPicPr>
                <pic:blipFill>
                  <a:blip r:embed="rId1">
                    <a:extLst>
                      <a:ext uri="{28A0092B-C50C-407E-A947-70E740481C1C}">
                        <a14:useLocalDpi xmlns:a14="http://schemas.microsoft.com/office/drawing/2010/main" val="0"/>
                      </a:ext>
                    </a:extLst>
                  </a:blip>
                  <a:stretch>
                    <a:fillRect/>
                  </a:stretch>
                </pic:blipFill>
                <pic:spPr>
                  <a:xfrm>
                    <a:off x="0" y="0"/>
                    <a:ext cx="6523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pStyle w:val="Koptekst"/>
    </w:pPr>
    <w:r>
      <w:rPr>
        <w:noProof/>
        <w:lang w:eastAsia="nl-NL"/>
      </w:rPr>
      <w:drawing>
        <wp:anchor distT="0" distB="0" distL="114300" distR="114300" simplePos="0" relativeHeight="251659264" behindDoc="0" locked="0" layoutInCell="1" allowOverlap="1" wp14:anchorId="4659FD1D" wp14:editId="055010BD">
          <wp:simplePos x="0" y="0"/>
          <wp:positionH relativeFrom="column">
            <wp:posOffset>0</wp:posOffset>
          </wp:positionH>
          <wp:positionV relativeFrom="paragraph">
            <wp:posOffset>0</wp:posOffset>
          </wp:positionV>
          <wp:extent cx="6523200" cy="1036800"/>
          <wp:effectExtent l="0" t="0" r="0" b="0"/>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beda_zorg.jpg"/>
                  <pic:cNvPicPr/>
                </pic:nvPicPr>
                <pic:blipFill>
                  <a:blip r:embed="rId1">
                    <a:extLst>
                      <a:ext uri="{28A0092B-C50C-407E-A947-70E740481C1C}">
                        <a14:useLocalDpi xmlns:a14="http://schemas.microsoft.com/office/drawing/2010/main" val="0"/>
                      </a:ext>
                    </a:extLst>
                  </a:blip>
                  <a:stretch>
                    <a:fillRect/>
                  </a:stretch>
                </pic:blipFill>
                <pic:spPr>
                  <a:xfrm>
                    <a:off x="0" y="0"/>
                    <a:ext cx="6523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F67" w:rsidRDefault="008C4F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E0"/>
    <w:multiLevelType w:val="hybridMultilevel"/>
    <w:tmpl w:val="C742BBE2"/>
    <w:lvl w:ilvl="0" w:tplc="02E43A24">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F7421E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C7F5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C6FCD2">
      <w:start w:val="1"/>
      <w:numFmt w:val="bullet"/>
      <w:lvlText w:val="•"/>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4A1A52">
      <w:start w:val="1"/>
      <w:numFmt w:val="bullet"/>
      <w:lvlText w:val="o"/>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6E628C">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206CAC">
      <w:start w:val="1"/>
      <w:numFmt w:val="bullet"/>
      <w:lvlText w:val="•"/>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0A198C">
      <w:start w:val="1"/>
      <w:numFmt w:val="bullet"/>
      <w:lvlText w:val="o"/>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12149A">
      <w:start w:val="1"/>
      <w:numFmt w:val="bullet"/>
      <w:lvlText w:val="▪"/>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4321BD"/>
    <w:multiLevelType w:val="hybridMultilevel"/>
    <w:tmpl w:val="F9FCF214"/>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42A43"/>
    <w:multiLevelType w:val="hybridMultilevel"/>
    <w:tmpl w:val="0912704C"/>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964C7F50">
      <w:start w:val="1"/>
      <w:numFmt w:val="bullet"/>
      <w:lvlText w:val="-"/>
      <w:lvlJc w:val="left"/>
      <w:pPr>
        <w:ind w:left="21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CF1322"/>
    <w:multiLevelType w:val="hybridMultilevel"/>
    <w:tmpl w:val="757A3BA6"/>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7F5415"/>
    <w:multiLevelType w:val="hybridMultilevel"/>
    <w:tmpl w:val="76B21072"/>
    <w:lvl w:ilvl="0" w:tplc="441EC2DC">
      <w:start w:val="1"/>
      <w:numFmt w:val="decimal"/>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844F7"/>
    <w:multiLevelType w:val="hybridMultilevel"/>
    <w:tmpl w:val="CC30EFCC"/>
    <w:lvl w:ilvl="0" w:tplc="738C5EB0">
      <w:start w:val="1"/>
      <w:numFmt w:val="decimal"/>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A648FC"/>
    <w:multiLevelType w:val="hybridMultilevel"/>
    <w:tmpl w:val="4CF01DB6"/>
    <w:lvl w:ilvl="0" w:tplc="27322B74">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77CB16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16E028">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0C8888">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E857E">
      <w:start w:val="1"/>
      <w:numFmt w:val="bullet"/>
      <w:lvlText w:val="o"/>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647A8E">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6AA508">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22C1CE">
      <w:start w:val="1"/>
      <w:numFmt w:val="bullet"/>
      <w:lvlText w:val="o"/>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1C4CCC">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B93A5F"/>
    <w:multiLevelType w:val="hybridMultilevel"/>
    <w:tmpl w:val="17D0E8D0"/>
    <w:lvl w:ilvl="0" w:tplc="B7A81BAC">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B00CF8">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C7F50">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0A33BA">
      <w:start w:val="1"/>
      <w:numFmt w:val="bullet"/>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74513A">
      <w:start w:val="1"/>
      <w:numFmt w:val="bullet"/>
      <w:lvlText w:val="o"/>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62DC98">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2CB334">
      <w:start w:val="1"/>
      <w:numFmt w:val="bullet"/>
      <w:lvlText w:val="•"/>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5ED506">
      <w:start w:val="1"/>
      <w:numFmt w:val="bullet"/>
      <w:lvlText w:val="o"/>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C410B8">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6506D7"/>
    <w:multiLevelType w:val="hybridMultilevel"/>
    <w:tmpl w:val="523A0824"/>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DA6E4C"/>
    <w:multiLevelType w:val="hybridMultilevel"/>
    <w:tmpl w:val="3E4414EA"/>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964C7F50">
      <w:start w:val="1"/>
      <w:numFmt w:val="bullet"/>
      <w:lvlText w:val="-"/>
      <w:lvlJc w:val="left"/>
      <w:pPr>
        <w:ind w:left="21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DB687A"/>
    <w:multiLevelType w:val="hybridMultilevel"/>
    <w:tmpl w:val="0EECEE7E"/>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B61D97"/>
    <w:multiLevelType w:val="hybridMultilevel"/>
    <w:tmpl w:val="A852C87E"/>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964C7F50">
      <w:start w:val="1"/>
      <w:numFmt w:val="bullet"/>
      <w:lvlText w:val="-"/>
      <w:lvlJc w:val="left"/>
      <w:pPr>
        <w:ind w:left="21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3C3A6E"/>
    <w:multiLevelType w:val="hybridMultilevel"/>
    <w:tmpl w:val="9CE0C47E"/>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8C5192"/>
    <w:multiLevelType w:val="hybridMultilevel"/>
    <w:tmpl w:val="372AD070"/>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964C7F50">
      <w:start w:val="1"/>
      <w:numFmt w:val="bullet"/>
      <w:lvlText w:val="-"/>
      <w:lvlJc w:val="left"/>
      <w:pPr>
        <w:ind w:left="21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CC6544"/>
    <w:multiLevelType w:val="hybridMultilevel"/>
    <w:tmpl w:val="748EDBA4"/>
    <w:lvl w:ilvl="0" w:tplc="16784ADE">
      <w:start w:val="1"/>
      <w:numFmt w:val="decimal"/>
      <w:lvlText w:val="%1."/>
      <w:lvlJc w:val="left"/>
      <w:pPr>
        <w:ind w:left="360" w:hanging="360"/>
      </w:pPr>
      <w:rPr>
        <w:rFonts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376956"/>
    <w:multiLevelType w:val="hybridMultilevel"/>
    <w:tmpl w:val="3B0452CA"/>
    <w:lvl w:ilvl="0" w:tplc="4C000DA8">
      <w:start w:val="1"/>
      <w:numFmt w:val="decimal"/>
      <w:lvlText w:val="%1."/>
      <w:lvlJc w:val="left"/>
      <w:pPr>
        <w:ind w:left="36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717F90"/>
    <w:multiLevelType w:val="hybridMultilevel"/>
    <w:tmpl w:val="F9C0D848"/>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964C7F50">
      <w:start w:val="1"/>
      <w:numFmt w:val="bullet"/>
      <w:lvlText w:val="-"/>
      <w:lvlJc w:val="left"/>
      <w:pPr>
        <w:ind w:left="21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752A7F"/>
    <w:multiLevelType w:val="hybridMultilevel"/>
    <w:tmpl w:val="2DB27AE0"/>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E9658E"/>
    <w:multiLevelType w:val="hybridMultilevel"/>
    <w:tmpl w:val="D85E228E"/>
    <w:lvl w:ilvl="0" w:tplc="35F2E3DE">
      <w:start w:val="1"/>
      <w:numFmt w:val="decimal"/>
      <w:lvlText w:val="%1."/>
      <w:lvlJc w:val="left"/>
      <w:pPr>
        <w:ind w:left="3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FE402E7"/>
    <w:multiLevelType w:val="hybridMultilevel"/>
    <w:tmpl w:val="08DC24F4"/>
    <w:lvl w:ilvl="0" w:tplc="05DE6FBE">
      <w:start w:val="1"/>
      <w:numFmt w:val="decimal"/>
      <w:lvlText w:val="%1."/>
      <w:lvlJc w:val="left"/>
      <w:pPr>
        <w:ind w:left="36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691B1B"/>
    <w:multiLevelType w:val="hybridMultilevel"/>
    <w:tmpl w:val="3F7840F4"/>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EE4A57"/>
    <w:multiLevelType w:val="hybridMultilevel"/>
    <w:tmpl w:val="7408C4B2"/>
    <w:lvl w:ilvl="0" w:tplc="910AB258">
      <w:start w:val="1"/>
      <w:numFmt w:val="decimal"/>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0F6798"/>
    <w:multiLevelType w:val="hybridMultilevel"/>
    <w:tmpl w:val="F82088C0"/>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964C7F50">
      <w:start w:val="1"/>
      <w:numFmt w:val="bullet"/>
      <w:lvlText w:val="-"/>
      <w:lvlJc w:val="left"/>
      <w:pPr>
        <w:ind w:left="21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796444"/>
    <w:multiLevelType w:val="hybridMultilevel"/>
    <w:tmpl w:val="A15A6E16"/>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BC4508"/>
    <w:multiLevelType w:val="hybridMultilevel"/>
    <w:tmpl w:val="D18C7DE4"/>
    <w:lvl w:ilvl="0" w:tplc="651449EE">
      <w:start w:val="1"/>
      <w:numFmt w:val="decimal"/>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1EF41BE"/>
    <w:multiLevelType w:val="hybridMultilevel"/>
    <w:tmpl w:val="5FBC3A44"/>
    <w:lvl w:ilvl="0" w:tplc="1AB86E14">
      <w:start w:val="1"/>
      <w:numFmt w:val="decimal"/>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106EA1"/>
    <w:multiLevelType w:val="hybridMultilevel"/>
    <w:tmpl w:val="EFB0EE42"/>
    <w:lvl w:ilvl="0" w:tplc="F21A8AB6">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18FE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7431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845F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0C3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F22A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BC9C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4F5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D220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6B06617"/>
    <w:multiLevelType w:val="hybridMultilevel"/>
    <w:tmpl w:val="8C460090"/>
    <w:lvl w:ilvl="0" w:tplc="ACA23B4E">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618636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C7F50">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BC927C">
      <w:start w:val="1"/>
      <w:numFmt w:val="bullet"/>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AC3CC">
      <w:start w:val="1"/>
      <w:numFmt w:val="bullet"/>
      <w:lvlText w:val="o"/>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6678A8">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709FB2">
      <w:start w:val="1"/>
      <w:numFmt w:val="bullet"/>
      <w:lvlText w:val="•"/>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4AB42A">
      <w:start w:val="1"/>
      <w:numFmt w:val="bullet"/>
      <w:lvlText w:val="o"/>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98A588">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B3263DA"/>
    <w:multiLevelType w:val="hybridMultilevel"/>
    <w:tmpl w:val="9C56FCDA"/>
    <w:lvl w:ilvl="0" w:tplc="459E1FC8">
      <w:start w:val="1"/>
      <w:numFmt w:val="decimal"/>
      <w:lvlText w:val="%1."/>
      <w:lvlJc w:val="left"/>
      <w:pPr>
        <w:ind w:left="360" w:hanging="360"/>
      </w:pPr>
      <w:rPr>
        <w:rFonts w:ascii="Arial" w:eastAsia="Arial" w:hAnsi="Arial" w:cs="Arial" w:hint="default"/>
        <w:b w:val="0"/>
        <w:i w:val="0"/>
        <w:strike w:val="0"/>
        <w:dstrike w:val="0"/>
        <w:color w:val="000000"/>
        <w:sz w:val="18"/>
        <w:szCs w:val="18"/>
        <w:u w:val="none" w:color="00000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8A37C8"/>
    <w:multiLevelType w:val="hybridMultilevel"/>
    <w:tmpl w:val="4796D85A"/>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8F0C4C"/>
    <w:multiLevelType w:val="hybridMultilevel"/>
    <w:tmpl w:val="C734D19C"/>
    <w:lvl w:ilvl="0" w:tplc="27322B74">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77CB16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C7F50">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0C8888">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E857E">
      <w:start w:val="1"/>
      <w:numFmt w:val="bullet"/>
      <w:lvlText w:val="o"/>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647A8E">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6AA508">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22C1CE">
      <w:start w:val="1"/>
      <w:numFmt w:val="bullet"/>
      <w:lvlText w:val="o"/>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1C4CCC">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551894"/>
    <w:multiLevelType w:val="hybridMultilevel"/>
    <w:tmpl w:val="3AE8380C"/>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9E7811"/>
    <w:multiLevelType w:val="hybridMultilevel"/>
    <w:tmpl w:val="01FA48DC"/>
    <w:lvl w:ilvl="0" w:tplc="02E43A2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26168F"/>
    <w:multiLevelType w:val="hybridMultilevel"/>
    <w:tmpl w:val="49B2AF84"/>
    <w:lvl w:ilvl="0" w:tplc="6AC2061A">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7EAB03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C7F50">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B823D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CF1F8">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3CD406">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860C38">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8A795E">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88CC60">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6"/>
  </w:num>
  <w:num w:numId="3">
    <w:abstractNumId w:val="15"/>
  </w:num>
  <w:num w:numId="4">
    <w:abstractNumId w:val="20"/>
  </w:num>
  <w:num w:numId="5">
    <w:abstractNumId w:val="14"/>
  </w:num>
  <w:num w:numId="6">
    <w:abstractNumId w:val="19"/>
  </w:num>
  <w:num w:numId="7">
    <w:abstractNumId w:val="22"/>
  </w:num>
  <w:num w:numId="8">
    <w:abstractNumId w:val="29"/>
  </w:num>
  <w:num w:numId="9">
    <w:abstractNumId w:val="5"/>
  </w:num>
  <w:num w:numId="10">
    <w:abstractNumId w:val="26"/>
  </w:num>
  <w:num w:numId="11">
    <w:abstractNumId w:val="4"/>
  </w:num>
  <w:num w:numId="12">
    <w:abstractNumId w:val="25"/>
  </w:num>
  <w:num w:numId="13">
    <w:abstractNumId w:val="32"/>
  </w:num>
  <w:num w:numId="14">
    <w:abstractNumId w:val="0"/>
  </w:num>
  <w:num w:numId="15">
    <w:abstractNumId w:val="30"/>
  </w:num>
  <w:num w:numId="16">
    <w:abstractNumId w:val="28"/>
  </w:num>
  <w:num w:numId="17">
    <w:abstractNumId w:val="8"/>
  </w:num>
  <w:num w:numId="18">
    <w:abstractNumId w:val="34"/>
  </w:num>
  <w:num w:numId="19">
    <w:abstractNumId w:val="1"/>
  </w:num>
  <w:num w:numId="20">
    <w:abstractNumId w:val="18"/>
  </w:num>
  <w:num w:numId="21">
    <w:abstractNumId w:val="21"/>
  </w:num>
  <w:num w:numId="22">
    <w:abstractNumId w:val="7"/>
  </w:num>
  <w:num w:numId="23">
    <w:abstractNumId w:val="24"/>
  </w:num>
  <w:num w:numId="24">
    <w:abstractNumId w:val="3"/>
  </w:num>
  <w:num w:numId="25">
    <w:abstractNumId w:val="10"/>
  </w:num>
  <w:num w:numId="26">
    <w:abstractNumId w:val="33"/>
  </w:num>
  <w:num w:numId="27">
    <w:abstractNumId w:val="12"/>
  </w:num>
  <w:num w:numId="28">
    <w:abstractNumId w:val="23"/>
  </w:num>
  <w:num w:numId="29">
    <w:abstractNumId w:val="13"/>
  </w:num>
  <w:num w:numId="30">
    <w:abstractNumId w:val="17"/>
  </w:num>
  <w:num w:numId="31">
    <w:abstractNumId w:val="2"/>
  </w:num>
  <w:num w:numId="32">
    <w:abstractNumId w:val="31"/>
  </w:num>
  <w:num w:numId="33">
    <w:abstractNumId w:val="11"/>
  </w:num>
  <w:num w:numId="34">
    <w:abstractNumId w:val="9"/>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CB"/>
    <w:rsid w:val="00001441"/>
    <w:rsid w:val="00042CA7"/>
    <w:rsid w:val="00044A0C"/>
    <w:rsid w:val="000B249B"/>
    <w:rsid w:val="000E33CB"/>
    <w:rsid w:val="002C67E6"/>
    <w:rsid w:val="002D4A77"/>
    <w:rsid w:val="00343679"/>
    <w:rsid w:val="00346DBC"/>
    <w:rsid w:val="003A4116"/>
    <w:rsid w:val="00430A69"/>
    <w:rsid w:val="004841F3"/>
    <w:rsid w:val="0054368E"/>
    <w:rsid w:val="0058252B"/>
    <w:rsid w:val="00585BF2"/>
    <w:rsid w:val="005A64FC"/>
    <w:rsid w:val="005F5737"/>
    <w:rsid w:val="00653562"/>
    <w:rsid w:val="006F0425"/>
    <w:rsid w:val="006F644D"/>
    <w:rsid w:val="007133F4"/>
    <w:rsid w:val="00752DA3"/>
    <w:rsid w:val="00831F14"/>
    <w:rsid w:val="008B1C55"/>
    <w:rsid w:val="008C4F67"/>
    <w:rsid w:val="00AC2731"/>
    <w:rsid w:val="00BC2CE1"/>
    <w:rsid w:val="00BE2C55"/>
    <w:rsid w:val="00C26D4C"/>
    <w:rsid w:val="00D12E1B"/>
    <w:rsid w:val="00D61CFD"/>
    <w:rsid w:val="00D843A1"/>
    <w:rsid w:val="00E00290"/>
    <w:rsid w:val="00E747A4"/>
    <w:rsid w:val="00EB545E"/>
    <w:rsid w:val="00EC77D0"/>
    <w:rsid w:val="00F80D51"/>
    <w:rsid w:val="00FA451E"/>
    <w:rsid w:val="00FA7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7357A0-E4D3-4B18-A791-289D0304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7553"/>
    <w:pPr>
      <w:spacing w:after="40"/>
    </w:pPr>
    <w:rPr>
      <w:rFonts w:ascii="Arial" w:hAnsi="Arial"/>
      <w:sz w:val="20"/>
    </w:rPr>
  </w:style>
  <w:style w:type="paragraph" w:styleId="Kop1">
    <w:name w:val="heading 1"/>
    <w:basedOn w:val="Standaard"/>
    <w:next w:val="Standaard"/>
    <w:link w:val="Kop1Char"/>
    <w:uiPriority w:val="9"/>
    <w:qFormat/>
    <w:rsid w:val="000E3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E3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E33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0E33CB"/>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Kop5">
    <w:name w:val="heading 5"/>
    <w:basedOn w:val="Standaard"/>
    <w:next w:val="Standaard"/>
    <w:link w:val="Kop5Char"/>
    <w:uiPriority w:val="9"/>
    <w:unhideWhenUsed/>
    <w:qFormat/>
    <w:rsid w:val="000E33CB"/>
    <w:pPr>
      <w:keepNext/>
      <w:keepLines/>
      <w:spacing w:before="40" w:after="0"/>
      <w:outlineLvl w:val="4"/>
    </w:pPr>
    <w:rPr>
      <w:rFonts w:asciiTheme="majorHAnsi" w:eastAsiaTheme="majorEastAsia" w:hAnsiTheme="majorHAnsi" w:cstheme="majorBidi"/>
      <w:color w:val="2E74B5" w:themeColor="accent1" w:themeShade="B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6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4FC"/>
    <w:rPr>
      <w:rFonts w:ascii="Arial" w:hAnsi="Arial"/>
      <w:sz w:val="20"/>
    </w:rPr>
  </w:style>
  <w:style w:type="paragraph" w:styleId="Voettekst">
    <w:name w:val="footer"/>
    <w:basedOn w:val="Standaard"/>
    <w:link w:val="VoettekstChar"/>
    <w:uiPriority w:val="99"/>
    <w:unhideWhenUsed/>
    <w:rsid w:val="005A6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4FC"/>
    <w:rPr>
      <w:rFonts w:ascii="Arial" w:hAnsi="Arial"/>
      <w:sz w:val="20"/>
    </w:rPr>
  </w:style>
  <w:style w:type="character" w:styleId="Subtieleverwijzing">
    <w:name w:val="Subtle Reference"/>
    <w:basedOn w:val="Standaardalinea-lettertype"/>
    <w:uiPriority w:val="31"/>
    <w:qFormat/>
    <w:rsid w:val="006F0425"/>
    <w:rPr>
      <w:smallCaps/>
      <w:color w:val="5A5A5A" w:themeColor="text1" w:themeTint="A5"/>
    </w:rPr>
  </w:style>
  <w:style w:type="character" w:customStyle="1" w:styleId="Kop1Char">
    <w:name w:val="Kop 1 Char"/>
    <w:basedOn w:val="Standaardalinea-lettertype"/>
    <w:link w:val="Kop1"/>
    <w:rsid w:val="000E33C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E33CB"/>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E33CB"/>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0E33CB"/>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0E33CB"/>
    <w:rPr>
      <w:rFonts w:asciiTheme="majorHAnsi" w:eastAsiaTheme="majorEastAsia" w:hAnsiTheme="majorHAnsi" w:cstheme="majorBidi"/>
      <w:color w:val="2E74B5" w:themeColor="accent1" w:themeShade="BF"/>
    </w:rPr>
  </w:style>
  <w:style w:type="numbering" w:customStyle="1" w:styleId="Geenlijst1">
    <w:name w:val="Geen lijst1"/>
    <w:next w:val="Geenlijst"/>
    <w:uiPriority w:val="99"/>
    <w:semiHidden/>
    <w:unhideWhenUsed/>
    <w:rsid w:val="000E33CB"/>
  </w:style>
  <w:style w:type="paragraph" w:styleId="Inhopg1">
    <w:name w:val="toc 1"/>
    <w:basedOn w:val="Standaard"/>
    <w:next w:val="Standaard"/>
    <w:autoRedefine/>
    <w:uiPriority w:val="39"/>
    <w:unhideWhenUsed/>
    <w:rsid w:val="000E33CB"/>
    <w:pPr>
      <w:spacing w:after="100"/>
    </w:pPr>
    <w:rPr>
      <w:rFonts w:asciiTheme="minorHAnsi" w:hAnsiTheme="minorHAnsi"/>
      <w:sz w:val="22"/>
    </w:rPr>
  </w:style>
  <w:style w:type="paragraph" w:styleId="Inhopg2">
    <w:name w:val="toc 2"/>
    <w:basedOn w:val="Standaard"/>
    <w:next w:val="Standaard"/>
    <w:autoRedefine/>
    <w:uiPriority w:val="39"/>
    <w:unhideWhenUsed/>
    <w:rsid w:val="000E33CB"/>
    <w:pPr>
      <w:spacing w:after="100"/>
      <w:ind w:left="220"/>
    </w:pPr>
    <w:rPr>
      <w:rFonts w:asciiTheme="minorHAnsi" w:hAnsiTheme="minorHAnsi"/>
      <w:sz w:val="22"/>
    </w:rPr>
  </w:style>
  <w:style w:type="paragraph" w:styleId="Inhopg3">
    <w:name w:val="toc 3"/>
    <w:basedOn w:val="Standaard"/>
    <w:next w:val="Standaard"/>
    <w:autoRedefine/>
    <w:uiPriority w:val="39"/>
    <w:unhideWhenUsed/>
    <w:rsid w:val="000E33CB"/>
    <w:pPr>
      <w:spacing w:after="100"/>
      <w:ind w:left="440"/>
    </w:pPr>
    <w:rPr>
      <w:rFonts w:asciiTheme="minorHAnsi" w:hAnsiTheme="minorHAnsi"/>
      <w:sz w:val="22"/>
    </w:rPr>
  </w:style>
  <w:style w:type="numbering" w:customStyle="1" w:styleId="Geenlijst11">
    <w:name w:val="Geen lijst11"/>
    <w:next w:val="Geenlijst"/>
    <w:uiPriority w:val="99"/>
    <w:semiHidden/>
    <w:unhideWhenUsed/>
    <w:rsid w:val="000E33CB"/>
  </w:style>
  <w:style w:type="paragraph" w:customStyle="1" w:styleId="footnotedescription">
    <w:name w:val="footnote description"/>
    <w:next w:val="Standaard"/>
    <w:link w:val="footnotedescriptionChar"/>
    <w:hidden/>
    <w:rsid w:val="000E33CB"/>
    <w:pPr>
      <w:spacing w:after="0" w:line="263" w:lineRule="auto"/>
    </w:pPr>
    <w:rPr>
      <w:rFonts w:ascii="Arial" w:eastAsia="Arial" w:hAnsi="Arial" w:cs="Arial"/>
      <w:color w:val="000000"/>
      <w:sz w:val="20"/>
      <w:lang w:eastAsia="nl-NL"/>
    </w:rPr>
  </w:style>
  <w:style w:type="character" w:customStyle="1" w:styleId="footnotedescriptionChar">
    <w:name w:val="footnote description Char"/>
    <w:link w:val="footnotedescription"/>
    <w:rsid w:val="000E33CB"/>
    <w:rPr>
      <w:rFonts w:ascii="Arial" w:eastAsia="Arial" w:hAnsi="Arial" w:cs="Arial"/>
      <w:color w:val="000000"/>
      <w:sz w:val="20"/>
      <w:lang w:eastAsia="nl-NL"/>
    </w:rPr>
  </w:style>
  <w:style w:type="character" w:customStyle="1" w:styleId="footnotemark">
    <w:name w:val="footnote mark"/>
    <w:hidden/>
    <w:rsid w:val="000E33CB"/>
    <w:rPr>
      <w:rFonts w:ascii="Arial" w:eastAsia="Arial" w:hAnsi="Arial" w:cs="Arial"/>
      <w:color w:val="000000"/>
      <w:sz w:val="20"/>
      <w:vertAlign w:val="superscript"/>
    </w:rPr>
  </w:style>
  <w:style w:type="table" w:customStyle="1" w:styleId="TableGrid">
    <w:name w:val="TableGrid"/>
    <w:rsid w:val="000E33CB"/>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Adresraster1">
    <w:name w:val="Adresraster1"/>
    <w:basedOn w:val="Standaardtabel"/>
    <w:next w:val="Tabelraster"/>
    <w:uiPriority w:val="59"/>
    <w:rsid w:val="000E33CB"/>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E33CB"/>
    <w:pPr>
      <w:spacing w:after="160"/>
      <w:ind w:left="720"/>
      <w:contextualSpacing/>
    </w:pPr>
    <w:rPr>
      <w:rFonts w:asciiTheme="minorHAnsi" w:hAnsiTheme="minorHAnsi"/>
      <w:sz w:val="22"/>
    </w:rPr>
  </w:style>
  <w:style w:type="paragraph" w:styleId="Lijstopsomteken">
    <w:name w:val="List Bullet"/>
    <w:basedOn w:val="Standaard"/>
    <w:rsid w:val="000E33CB"/>
    <w:pPr>
      <w:numPr>
        <w:numId w:val="2"/>
      </w:numPr>
      <w:tabs>
        <w:tab w:val="left" w:pos="714"/>
        <w:tab w:val="left" w:pos="1072"/>
        <w:tab w:val="left" w:pos="1429"/>
        <w:tab w:val="left" w:pos="1786"/>
      </w:tabs>
      <w:spacing w:after="0" w:line="280" w:lineRule="atLeast"/>
    </w:pPr>
    <w:rPr>
      <w:rFonts w:ascii="Verdana" w:eastAsia="Times New Roman" w:hAnsi="Verdana" w:cs="Times New Roman"/>
      <w:sz w:val="18"/>
      <w:szCs w:val="24"/>
      <w:lang w:eastAsia="nl-NL"/>
    </w:rPr>
  </w:style>
  <w:style w:type="character" w:styleId="Hyperlink">
    <w:name w:val="Hyperlink"/>
    <w:basedOn w:val="Standaardalinea-lettertype"/>
    <w:uiPriority w:val="99"/>
    <w:unhideWhenUsed/>
    <w:rsid w:val="000E33CB"/>
    <w:rPr>
      <w:color w:val="0563C1" w:themeColor="hyperlink"/>
      <w:u w:val="single"/>
    </w:rPr>
  </w:style>
  <w:style w:type="table" w:customStyle="1" w:styleId="Tabelraster12">
    <w:name w:val="Tabelraster12"/>
    <w:basedOn w:val="Standaardtabel"/>
    <w:next w:val="Tabelraster"/>
    <w:uiPriority w:val="59"/>
    <w:rsid w:val="000E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E33CB"/>
    <w:rPr>
      <w:sz w:val="16"/>
      <w:szCs w:val="16"/>
    </w:rPr>
  </w:style>
  <w:style w:type="paragraph" w:styleId="Tekstopmerking">
    <w:name w:val="annotation text"/>
    <w:basedOn w:val="Standaard"/>
    <w:link w:val="TekstopmerkingChar"/>
    <w:uiPriority w:val="99"/>
    <w:semiHidden/>
    <w:unhideWhenUsed/>
    <w:rsid w:val="000E33CB"/>
    <w:pPr>
      <w:spacing w:after="10" w:line="240" w:lineRule="auto"/>
      <w:ind w:left="214" w:hanging="10"/>
    </w:pPr>
    <w:rPr>
      <w:rFonts w:eastAsia="Arial" w:cs="Arial"/>
      <w:color w:val="000000"/>
      <w:szCs w:val="20"/>
      <w:lang w:eastAsia="nl-NL"/>
    </w:rPr>
  </w:style>
  <w:style w:type="character" w:customStyle="1" w:styleId="TekstopmerkingChar">
    <w:name w:val="Tekst opmerking Char"/>
    <w:basedOn w:val="Standaardalinea-lettertype"/>
    <w:link w:val="Tekstopmerking"/>
    <w:uiPriority w:val="99"/>
    <w:semiHidden/>
    <w:rsid w:val="000E33CB"/>
    <w:rPr>
      <w:rFonts w:ascii="Arial" w:eastAsia="Arial" w:hAnsi="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E33CB"/>
    <w:rPr>
      <w:b/>
      <w:bCs/>
    </w:rPr>
  </w:style>
  <w:style w:type="character" w:customStyle="1" w:styleId="OnderwerpvanopmerkingChar">
    <w:name w:val="Onderwerp van opmerking Char"/>
    <w:basedOn w:val="TekstopmerkingChar"/>
    <w:link w:val="Onderwerpvanopmerking"/>
    <w:uiPriority w:val="99"/>
    <w:semiHidden/>
    <w:rsid w:val="000E33CB"/>
    <w:rPr>
      <w:rFonts w:ascii="Arial" w:eastAsia="Arial" w:hAnsi="Arial" w:cs="Arial"/>
      <w:b/>
      <w:bCs/>
      <w:color w:val="000000"/>
      <w:sz w:val="20"/>
      <w:szCs w:val="20"/>
      <w:lang w:eastAsia="nl-NL"/>
    </w:rPr>
  </w:style>
  <w:style w:type="paragraph" w:styleId="Ballontekst">
    <w:name w:val="Balloon Text"/>
    <w:basedOn w:val="Standaard"/>
    <w:link w:val="BallontekstChar"/>
    <w:uiPriority w:val="99"/>
    <w:semiHidden/>
    <w:unhideWhenUsed/>
    <w:rsid w:val="000E33CB"/>
    <w:pPr>
      <w:spacing w:after="0" w:line="240" w:lineRule="auto"/>
      <w:ind w:left="214" w:hanging="10"/>
    </w:pPr>
    <w:rPr>
      <w:rFonts w:ascii="Segoe UI" w:eastAsia="Arial" w:hAnsi="Segoe UI" w:cs="Segoe UI"/>
      <w:color w:val="000000"/>
      <w:sz w:val="18"/>
      <w:szCs w:val="18"/>
      <w:lang w:eastAsia="nl-NL"/>
    </w:rPr>
  </w:style>
  <w:style w:type="character" w:customStyle="1" w:styleId="BallontekstChar">
    <w:name w:val="Ballontekst Char"/>
    <w:basedOn w:val="Standaardalinea-lettertype"/>
    <w:link w:val="Ballontekst"/>
    <w:uiPriority w:val="99"/>
    <w:semiHidden/>
    <w:rsid w:val="000E33CB"/>
    <w:rPr>
      <w:rFonts w:ascii="Segoe UI" w:eastAsia="Arial" w:hAnsi="Segoe UI" w:cs="Segoe UI"/>
      <w:color w:val="000000"/>
      <w:sz w:val="18"/>
      <w:szCs w:val="18"/>
      <w:lang w:eastAsia="nl-NL"/>
    </w:rPr>
  </w:style>
  <w:style w:type="table" w:customStyle="1" w:styleId="Tabelraster1">
    <w:name w:val="Tabelraster1"/>
    <w:basedOn w:val="Standaardtabel"/>
    <w:next w:val="Tabelraster"/>
    <w:uiPriority w:val="59"/>
    <w:rsid w:val="000E33C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0E33C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0E33C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uiPriority w:val="1"/>
    <w:qFormat/>
    <w:rsid w:val="000E33CB"/>
    <w:pPr>
      <w:spacing w:after="0" w:line="240" w:lineRule="auto"/>
    </w:pPr>
    <w:rPr>
      <w:rFonts w:eastAsia="Calibri"/>
    </w:rPr>
  </w:style>
  <w:style w:type="paragraph" w:styleId="Geenafstand">
    <w:name w:val="No Spacing"/>
    <w:uiPriority w:val="1"/>
    <w:qFormat/>
    <w:rsid w:val="000E33CB"/>
    <w:pPr>
      <w:spacing w:after="0" w:line="240" w:lineRule="auto"/>
      <w:ind w:left="214" w:hanging="10"/>
    </w:pPr>
    <w:rPr>
      <w:rFonts w:ascii="Arial" w:eastAsia="Arial" w:hAnsi="Arial" w:cs="Arial"/>
      <w:color w:val="000000"/>
      <w:sz w:val="20"/>
      <w:lang w:eastAsia="nl-NL"/>
    </w:rPr>
  </w:style>
  <w:style w:type="paragraph" w:styleId="Kopvaninhoudsopgave">
    <w:name w:val="TOC Heading"/>
    <w:basedOn w:val="Kop1"/>
    <w:next w:val="Standaard"/>
    <w:uiPriority w:val="39"/>
    <w:unhideWhenUsed/>
    <w:qFormat/>
    <w:rsid w:val="000E33CB"/>
    <w:pPr>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c.local\apps$\Apps\OfficeTemplates\Albeda%20Zorgcollege\Notu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Notulen.dotx</Template>
  <TotalTime>0</TotalTime>
  <Pages>31</Pages>
  <Words>6436</Words>
  <Characters>35399</Characters>
  <Application>Microsoft Office Word</Application>
  <DocSecurity>4</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Paulissen - Spruit</dc:creator>
  <cp:keywords/>
  <dc:description/>
  <cp:lastModifiedBy>Lisia Smakman</cp:lastModifiedBy>
  <cp:revision>2</cp:revision>
  <dcterms:created xsi:type="dcterms:W3CDTF">2019-10-14T14:02:00Z</dcterms:created>
  <dcterms:modified xsi:type="dcterms:W3CDTF">2019-10-14T14:02:00Z</dcterms:modified>
</cp:coreProperties>
</file>